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3A77" w14:textId="6993E003" w:rsidR="00681E94" w:rsidRPr="00681E94" w:rsidRDefault="00681E94" w:rsidP="00681E94">
      <w:pPr>
        <w:jc w:val="center"/>
        <w:rPr>
          <w:rFonts w:cstheme="minorHAnsi"/>
          <w:b/>
          <w:bCs/>
          <w:color w:val="70AD47" w:themeColor="accent6"/>
          <w:sz w:val="32"/>
          <w:szCs w:val="32"/>
        </w:rPr>
      </w:pPr>
      <w:r w:rsidRPr="00681E94">
        <w:rPr>
          <w:rFonts w:cstheme="minorHAnsi"/>
          <w:b/>
          <w:bCs/>
          <w:noProof/>
          <w:color w:val="70AD47" w:themeColor="accent6"/>
          <w:sz w:val="32"/>
          <w:szCs w:val="32"/>
          <w:lang w:eastAsia="en-GB"/>
        </w:rPr>
        <w:drawing>
          <wp:anchor distT="0" distB="0" distL="114300" distR="114300" simplePos="0" relativeHeight="251658240" behindDoc="1" locked="0" layoutInCell="1" allowOverlap="1" wp14:anchorId="0E24E86A" wp14:editId="2A05DEDE">
            <wp:simplePos x="0" y="0"/>
            <wp:positionH relativeFrom="margin">
              <wp:align>left</wp:align>
            </wp:positionH>
            <wp:positionV relativeFrom="paragraph">
              <wp:posOffset>0</wp:posOffset>
            </wp:positionV>
            <wp:extent cx="923925" cy="733425"/>
            <wp:effectExtent l="0" t="0" r="0" b="0"/>
            <wp:wrapThrough wrapText="bothSides">
              <wp:wrapPolygon edited="0">
                <wp:start x="6680" y="0"/>
                <wp:lineTo x="4008" y="2244"/>
                <wp:lineTo x="445" y="7294"/>
                <wp:lineTo x="445" y="12904"/>
                <wp:lineTo x="4899" y="19075"/>
                <wp:lineTo x="7126" y="20197"/>
                <wp:lineTo x="11579" y="20197"/>
                <wp:lineTo x="17814" y="19075"/>
                <wp:lineTo x="19596" y="16831"/>
                <wp:lineTo x="18705" y="7294"/>
                <wp:lineTo x="15588" y="2805"/>
                <wp:lineTo x="12025" y="0"/>
                <wp:lineTo x="6680" y="0"/>
              </wp:wrapPolygon>
            </wp:wrapThrough>
            <wp:docPr id="7" name="Picture 7" descr="C:\Users\morrisr\AppData\Local\Microsoft\Windows\INetCache\Content.Outlook\Y900SOYL\Knowsley EAL Logo.png"/>
            <wp:cNvGraphicFramePr/>
            <a:graphic xmlns:a="http://schemas.openxmlformats.org/drawingml/2006/main">
              <a:graphicData uri="http://schemas.openxmlformats.org/drawingml/2006/picture">
                <pic:pic xmlns:pic="http://schemas.openxmlformats.org/drawingml/2006/picture">
                  <pic:nvPicPr>
                    <pic:cNvPr id="7" name="Picture 7" descr="C:\Users\morrisr\AppData\Local\Microsoft\Windows\INetCache\Content.Outlook\Y900SOYL\Knowsley EAL Logo.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1E94">
        <w:rPr>
          <w:rFonts w:cstheme="minorHAnsi"/>
          <w:b/>
          <w:bCs/>
          <w:color w:val="70AD47" w:themeColor="accent6"/>
          <w:sz w:val="32"/>
          <w:szCs w:val="32"/>
        </w:rPr>
        <w:t>International Mother Language Day</w:t>
      </w:r>
    </w:p>
    <w:p w14:paraId="3ECEA0F4" w14:textId="2DD421FF" w:rsidR="005F71BB" w:rsidRPr="00681E94" w:rsidRDefault="00681E94" w:rsidP="00681E94">
      <w:pPr>
        <w:jc w:val="center"/>
        <w:rPr>
          <w:rFonts w:cstheme="minorHAnsi"/>
          <w:b/>
          <w:bCs/>
          <w:color w:val="70AD47" w:themeColor="accent6"/>
          <w:sz w:val="32"/>
          <w:szCs w:val="32"/>
        </w:rPr>
      </w:pPr>
      <w:r w:rsidRPr="00681E94">
        <w:rPr>
          <w:rFonts w:cstheme="minorHAnsi"/>
          <w:b/>
          <w:bCs/>
          <w:color w:val="70AD47" w:themeColor="accent6"/>
          <w:sz w:val="32"/>
          <w:szCs w:val="32"/>
        </w:rPr>
        <w:t>21</w:t>
      </w:r>
      <w:r w:rsidRPr="00681E94">
        <w:rPr>
          <w:rFonts w:cstheme="minorHAnsi"/>
          <w:b/>
          <w:bCs/>
          <w:color w:val="70AD47" w:themeColor="accent6"/>
          <w:sz w:val="32"/>
          <w:szCs w:val="32"/>
          <w:vertAlign w:val="superscript"/>
        </w:rPr>
        <w:t>st</w:t>
      </w:r>
      <w:r w:rsidRPr="00681E94">
        <w:rPr>
          <w:rFonts w:cstheme="minorHAnsi"/>
          <w:b/>
          <w:bCs/>
          <w:color w:val="70AD47" w:themeColor="accent6"/>
          <w:sz w:val="32"/>
          <w:szCs w:val="32"/>
        </w:rPr>
        <w:t xml:space="preserve"> February 2023</w:t>
      </w:r>
    </w:p>
    <w:p w14:paraId="3E28F367" w14:textId="77777777" w:rsidR="00681E94" w:rsidRPr="00681E94" w:rsidRDefault="00681E94" w:rsidP="00681E94">
      <w:pPr>
        <w:jc w:val="center"/>
        <w:rPr>
          <w:rFonts w:cstheme="minorHAnsi"/>
          <w:b/>
          <w:bCs/>
          <w:color w:val="70AD47" w:themeColor="accent6"/>
          <w:sz w:val="32"/>
          <w:szCs w:val="32"/>
        </w:rPr>
      </w:pPr>
    </w:p>
    <w:p w14:paraId="53D7C127" w14:textId="77777777" w:rsidR="00681E94" w:rsidRPr="00681E94" w:rsidRDefault="00681E94" w:rsidP="00681E94">
      <w:pPr>
        <w:shd w:val="clear" w:color="auto" w:fill="FFFFFF"/>
        <w:spacing w:line="240" w:lineRule="auto"/>
        <w:rPr>
          <w:rFonts w:cstheme="minorHAnsi"/>
          <w:noProof/>
        </w:rPr>
      </w:pPr>
      <w:r w:rsidRPr="00681E94">
        <w:rPr>
          <w:rFonts w:eastAsia="Times New Roman" w:cstheme="minorHAnsi"/>
          <w:color w:val="00B0F0"/>
          <w:sz w:val="28"/>
          <w:szCs w:val="28"/>
          <w:lang w:eastAsia="en-GB"/>
        </w:rPr>
        <w:t>Why is International Mother Language Day celebrated?</w:t>
      </w:r>
      <w:r w:rsidRPr="00681E94">
        <w:rPr>
          <w:rFonts w:cstheme="minorHAnsi"/>
          <w:noProof/>
        </w:rPr>
        <w:t xml:space="preserve"> </w:t>
      </w:r>
    </w:p>
    <w:p w14:paraId="1B2ACC1D" w14:textId="51DD3A9A" w:rsidR="00681E94" w:rsidRPr="00681E94" w:rsidRDefault="00681E94" w:rsidP="00681E94">
      <w:pPr>
        <w:shd w:val="clear" w:color="auto" w:fill="FFFFFF"/>
        <w:spacing w:line="240" w:lineRule="auto"/>
        <w:jc w:val="both"/>
        <w:rPr>
          <w:rFonts w:eastAsia="Times New Roman" w:cstheme="minorHAnsi"/>
          <w:color w:val="00B0F0"/>
          <w:sz w:val="28"/>
          <w:szCs w:val="28"/>
          <w:lang w:eastAsia="en-GB"/>
        </w:rPr>
      </w:pPr>
      <w:r w:rsidRPr="00681E94">
        <w:rPr>
          <w:rFonts w:eastAsia="Times New Roman" w:cstheme="minorHAnsi"/>
          <w:color w:val="202124"/>
          <w:sz w:val="24"/>
          <w:szCs w:val="24"/>
          <w:lang w:val="en" w:eastAsia="en-GB"/>
        </w:rPr>
        <w:t xml:space="preserve">International Mother Language Day is observed every </w:t>
      </w:r>
      <w:r w:rsidRPr="00681E94">
        <w:rPr>
          <w:rFonts w:eastAsia="Times New Roman" w:cstheme="minorHAnsi"/>
          <w:sz w:val="24"/>
          <w:szCs w:val="24"/>
          <w:lang w:val="en" w:eastAsia="en-GB"/>
        </w:rPr>
        <w:t>year to</w:t>
      </w:r>
      <w:r w:rsidRPr="00681E94">
        <w:rPr>
          <w:rFonts w:eastAsia="Times New Roman" w:cstheme="minorHAnsi"/>
          <w:b/>
          <w:bCs/>
          <w:sz w:val="24"/>
          <w:szCs w:val="24"/>
          <w:lang w:val="en" w:eastAsia="en-GB"/>
        </w:rPr>
        <w:t xml:space="preserve"> </w:t>
      </w:r>
      <w:r w:rsidRPr="00681E94">
        <w:rPr>
          <w:rFonts w:eastAsia="Times New Roman" w:cstheme="minorHAnsi"/>
          <w:b/>
          <w:bCs/>
          <w:color w:val="92D050"/>
          <w:sz w:val="24"/>
          <w:szCs w:val="24"/>
          <w:lang w:val="en" w:eastAsia="en-GB"/>
        </w:rPr>
        <w:t>promote linguistic and cultural diversity and multilingualism</w:t>
      </w:r>
      <w:r w:rsidRPr="00681E94">
        <w:rPr>
          <w:rFonts w:eastAsia="Times New Roman" w:cstheme="minorHAnsi"/>
          <w:color w:val="92D050"/>
          <w:sz w:val="24"/>
          <w:szCs w:val="24"/>
          <w:lang w:val="en" w:eastAsia="en-GB"/>
        </w:rPr>
        <w:t>.</w:t>
      </w:r>
    </w:p>
    <w:p w14:paraId="53E545AE" w14:textId="067973B6" w:rsidR="00681E94" w:rsidRPr="00681E94" w:rsidRDefault="00681E94" w:rsidP="00681E94">
      <w:pPr>
        <w:pStyle w:val="NormalWeb"/>
        <w:shd w:val="clear" w:color="auto" w:fill="FFFFFF"/>
        <w:spacing w:before="0" w:beforeAutospacing="0" w:after="360" w:afterAutospacing="0"/>
        <w:jc w:val="both"/>
        <w:rPr>
          <w:rFonts w:asciiTheme="minorHAnsi" w:hAnsiTheme="minorHAnsi" w:cstheme="minorHAnsi"/>
          <w:color w:val="333333"/>
        </w:rPr>
      </w:pPr>
      <w:r w:rsidRPr="00681E94">
        <w:rPr>
          <w:rFonts w:asciiTheme="minorHAnsi" w:hAnsiTheme="minorHAnsi" w:cstheme="minorHAnsi"/>
          <w:color w:val="333333"/>
        </w:rPr>
        <w:t>Through globalisation, many languages are under threat of disappearing altogether, but they are a crucial aspect of preserving cultures around the world. At least 43% of the world's estimated 6000 spoken languages are endangered. Every two weeks, a language completely disappears, and the cultural and intellectual heritage is gone with it. 40% of the people in the world don't have access to education in a language that they understand.</w:t>
      </w:r>
    </w:p>
    <w:p w14:paraId="1DAF198D" w14:textId="77777777" w:rsidR="00681E94" w:rsidRPr="00681E94" w:rsidRDefault="00681E94" w:rsidP="00681E94">
      <w:pPr>
        <w:pStyle w:val="NormalWeb"/>
        <w:shd w:val="clear" w:color="auto" w:fill="FFFFFF"/>
        <w:spacing w:before="0" w:beforeAutospacing="0" w:after="360" w:afterAutospacing="0"/>
        <w:jc w:val="both"/>
        <w:rPr>
          <w:rFonts w:asciiTheme="minorHAnsi" w:hAnsiTheme="minorHAnsi" w:cstheme="minorHAnsi"/>
          <w:color w:val="333333"/>
        </w:rPr>
      </w:pPr>
      <w:r w:rsidRPr="00681E94">
        <w:rPr>
          <w:rFonts w:asciiTheme="minorHAnsi" w:hAnsiTheme="minorHAnsi" w:cstheme="minorHAnsi"/>
          <w:color w:val="333333"/>
        </w:rPr>
        <w:t>Therefore, celebrating International Mother Language Day is important because it ensures these languages are not forgotten, as well as keeping the cultural, heritage and history of countries intact. People should be proud of their mother language and want to have the drive to learn more.</w:t>
      </w:r>
    </w:p>
    <w:p w14:paraId="6173FAEE" w14:textId="77777777" w:rsidR="00681E94" w:rsidRPr="00681E94" w:rsidRDefault="00681E94" w:rsidP="00681E94">
      <w:pPr>
        <w:pStyle w:val="NormalWeb"/>
        <w:shd w:val="clear" w:color="auto" w:fill="FFFFFF"/>
        <w:spacing w:before="0" w:beforeAutospacing="0" w:after="360" w:afterAutospacing="0"/>
        <w:jc w:val="both"/>
        <w:rPr>
          <w:rFonts w:asciiTheme="minorHAnsi" w:hAnsiTheme="minorHAnsi" w:cstheme="minorHAnsi"/>
          <w:color w:val="333333"/>
        </w:rPr>
      </w:pPr>
      <w:r w:rsidRPr="00681E94">
        <w:rPr>
          <w:rFonts w:asciiTheme="minorHAnsi" w:hAnsiTheme="minorHAnsi" w:cstheme="minorHAnsi"/>
          <w:color w:val="00B0F0"/>
          <w:sz w:val="28"/>
          <w:szCs w:val="28"/>
        </w:rPr>
        <w:t>What is the importance of mother language?</w:t>
      </w:r>
    </w:p>
    <w:p w14:paraId="203FE218" w14:textId="77777777" w:rsidR="00681E94" w:rsidRPr="00681E94" w:rsidRDefault="00681E94" w:rsidP="00681E94">
      <w:pPr>
        <w:shd w:val="clear" w:color="auto" w:fill="FFFFFF"/>
        <w:spacing w:after="0" w:line="240" w:lineRule="auto"/>
        <w:jc w:val="both"/>
        <w:rPr>
          <w:rFonts w:eastAsia="Times New Roman" w:cstheme="minorHAnsi"/>
          <w:color w:val="202124"/>
          <w:sz w:val="24"/>
          <w:szCs w:val="24"/>
          <w:lang w:val="en" w:eastAsia="en-GB"/>
        </w:rPr>
      </w:pPr>
      <w:r w:rsidRPr="00681E94">
        <w:rPr>
          <w:rFonts w:eastAsia="Times New Roman" w:cstheme="minorHAnsi"/>
          <w:color w:val="202124"/>
          <w:sz w:val="24"/>
          <w:szCs w:val="24"/>
          <w:lang w:val="en" w:eastAsia="en-GB"/>
        </w:rPr>
        <w:t>Research shows that education in the mother tongue is a key factor for inclusion and quality learning, and it also </w:t>
      </w:r>
      <w:r w:rsidRPr="00681E94">
        <w:rPr>
          <w:rFonts w:eastAsia="Times New Roman" w:cstheme="minorHAnsi"/>
          <w:b/>
          <w:bCs/>
          <w:color w:val="92D050"/>
          <w:sz w:val="24"/>
          <w:szCs w:val="24"/>
          <w:lang w:val="en" w:eastAsia="en-GB"/>
        </w:rPr>
        <w:t>improves learning outcomes and academic performance</w:t>
      </w:r>
      <w:r w:rsidRPr="00681E94">
        <w:rPr>
          <w:rFonts w:eastAsia="Times New Roman" w:cstheme="minorHAnsi"/>
          <w:color w:val="202124"/>
          <w:sz w:val="24"/>
          <w:szCs w:val="24"/>
          <w:lang w:val="en" w:eastAsia="en-GB"/>
        </w:rPr>
        <w:t>. This is crucial, especially in primary school to avoid knowledge gaps and increase the speed of learning and comprehension.</w:t>
      </w:r>
    </w:p>
    <w:p w14:paraId="4DD16FA3" w14:textId="77777777" w:rsidR="00681E94" w:rsidRPr="00681E94" w:rsidRDefault="00681E94" w:rsidP="00681E94">
      <w:pPr>
        <w:shd w:val="clear" w:color="auto" w:fill="FFFFFF"/>
        <w:spacing w:after="0" w:line="240" w:lineRule="auto"/>
        <w:jc w:val="both"/>
        <w:rPr>
          <w:rFonts w:eastAsia="Times New Roman" w:cstheme="minorHAnsi"/>
          <w:color w:val="202124"/>
          <w:sz w:val="24"/>
          <w:szCs w:val="24"/>
          <w:lang w:val="en" w:eastAsia="en-GB"/>
        </w:rPr>
      </w:pPr>
    </w:p>
    <w:p w14:paraId="76B48D8A" w14:textId="77777777" w:rsidR="00681E94" w:rsidRPr="00681E94" w:rsidRDefault="00681E94" w:rsidP="00681E94">
      <w:pPr>
        <w:shd w:val="clear" w:color="auto" w:fill="FFFFFF"/>
        <w:spacing w:after="0" w:line="240" w:lineRule="auto"/>
        <w:jc w:val="both"/>
        <w:rPr>
          <w:rFonts w:eastAsia="Times New Roman" w:cstheme="minorHAnsi"/>
          <w:color w:val="202124"/>
          <w:sz w:val="24"/>
          <w:szCs w:val="24"/>
          <w:lang w:val="en" w:eastAsia="en-GB"/>
        </w:rPr>
      </w:pPr>
    </w:p>
    <w:p w14:paraId="3AD3BBE2" w14:textId="34E7FAC6" w:rsidR="00681E94" w:rsidRDefault="00681E94" w:rsidP="00681E94">
      <w:pPr>
        <w:shd w:val="clear" w:color="auto" w:fill="FFFFFF"/>
        <w:spacing w:after="0" w:line="240" w:lineRule="auto"/>
        <w:jc w:val="both"/>
        <w:rPr>
          <w:rFonts w:cstheme="minorHAnsi"/>
          <w:color w:val="0E86C9"/>
          <w:sz w:val="28"/>
          <w:szCs w:val="28"/>
        </w:rPr>
      </w:pPr>
      <w:r w:rsidRPr="00681E94">
        <w:rPr>
          <w:rFonts w:cstheme="minorHAnsi"/>
          <w:color w:val="0E86C9"/>
          <w:sz w:val="28"/>
          <w:szCs w:val="28"/>
        </w:rPr>
        <w:t>History of International Mother Language Day</w:t>
      </w:r>
    </w:p>
    <w:p w14:paraId="428C499C" w14:textId="77777777" w:rsidR="00681E94" w:rsidRPr="00681E94" w:rsidRDefault="00681E94" w:rsidP="00681E94">
      <w:pPr>
        <w:shd w:val="clear" w:color="auto" w:fill="FFFFFF"/>
        <w:spacing w:after="0" w:line="240" w:lineRule="auto"/>
        <w:jc w:val="both"/>
        <w:rPr>
          <w:rFonts w:eastAsia="Times New Roman" w:cstheme="minorHAnsi"/>
          <w:color w:val="202124"/>
          <w:sz w:val="24"/>
          <w:szCs w:val="24"/>
          <w:lang w:val="en" w:eastAsia="en-GB"/>
        </w:rPr>
      </w:pPr>
    </w:p>
    <w:p w14:paraId="67DBA165" w14:textId="6B84A41F" w:rsidR="00681E94" w:rsidRPr="00681E94" w:rsidRDefault="00681E94" w:rsidP="00681E94">
      <w:pPr>
        <w:pStyle w:val="NormalWeb"/>
        <w:shd w:val="clear" w:color="auto" w:fill="FFFFFF"/>
        <w:spacing w:before="0" w:beforeAutospacing="0" w:after="360" w:afterAutospacing="0"/>
        <w:jc w:val="both"/>
        <w:rPr>
          <w:rFonts w:asciiTheme="minorHAnsi" w:hAnsiTheme="minorHAnsi" w:cstheme="minorHAnsi"/>
          <w:color w:val="333333"/>
        </w:rPr>
      </w:pPr>
      <w:r>
        <w:rPr>
          <w:rFonts w:asciiTheme="minorHAnsi" w:hAnsiTheme="minorHAnsi" w:cstheme="minorHAnsi"/>
          <w:color w:val="333333"/>
        </w:rPr>
        <w:t>In</w:t>
      </w:r>
      <w:r w:rsidRPr="00681E94">
        <w:rPr>
          <w:rFonts w:asciiTheme="minorHAnsi" w:hAnsiTheme="minorHAnsi" w:cstheme="minorHAnsi"/>
          <w:color w:val="333333"/>
        </w:rPr>
        <w:t xml:space="preserve"> 1952, four young students were killed in Bangladesh during a protest because of a Bengali and Urdu language controversy. After this unfortunate incident and many years of unrest, the United Nations Educational Scientific and Cultural Organisation (UNESCO) decided to make International Mother Language Day an annual event celebrated around the world. On the 17th of November 1999, UNESCO proclaimed the 21st of February to be International Mother Language Day. It was first observed in 2000. </w:t>
      </w:r>
    </w:p>
    <w:p w14:paraId="6C5F1762" w14:textId="77777777" w:rsidR="00D36C84" w:rsidRDefault="00681E94" w:rsidP="00D36C84">
      <w:pPr>
        <w:jc w:val="center"/>
        <w:rPr>
          <w:rFonts w:cstheme="minorHAnsi"/>
          <w:b/>
          <w:bCs/>
          <w:color w:val="70AD47" w:themeColor="accent6"/>
          <w:sz w:val="32"/>
          <w:szCs w:val="32"/>
        </w:rPr>
      </w:pPr>
      <w:r>
        <w:rPr>
          <w:noProof/>
        </w:rPr>
        <w:drawing>
          <wp:inline distT="0" distB="0" distL="0" distR="0" wp14:anchorId="4DD89B75" wp14:editId="20F48C45">
            <wp:extent cx="2630597" cy="1476057"/>
            <wp:effectExtent l="0" t="0" r="0" b="0"/>
            <wp:docPr id="3" name="Picture 3" descr="Celebrate: International Mother Tongue D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e: International Mother Tongue Day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9874" cy="1503707"/>
                    </a:xfrm>
                    <a:prstGeom prst="rect">
                      <a:avLst/>
                    </a:prstGeom>
                    <a:noFill/>
                    <a:ln>
                      <a:noFill/>
                    </a:ln>
                  </pic:spPr>
                </pic:pic>
              </a:graphicData>
            </a:graphic>
          </wp:inline>
        </w:drawing>
      </w:r>
    </w:p>
    <w:p w14:paraId="3F68DAAC" w14:textId="17110842" w:rsidR="00D36C84" w:rsidRPr="00D36C84" w:rsidRDefault="00D36C84" w:rsidP="00D36C84">
      <w:pPr>
        <w:jc w:val="center"/>
        <w:rPr>
          <w:rFonts w:cstheme="minorHAnsi"/>
          <w:b/>
          <w:bCs/>
          <w:color w:val="70AD47" w:themeColor="accent6"/>
          <w:sz w:val="28"/>
          <w:szCs w:val="28"/>
        </w:rPr>
      </w:pPr>
      <w:r w:rsidRPr="00D36C84">
        <w:rPr>
          <w:rFonts w:cstheme="minorHAnsi"/>
          <w:b/>
          <w:bCs/>
          <w:color w:val="70AD47" w:themeColor="accent6"/>
          <w:sz w:val="28"/>
          <w:szCs w:val="28"/>
        </w:rPr>
        <w:t xml:space="preserve">Fascinating facts about languages you did not know </w:t>
      </w:r>
    </w:p>
    <w:p w14:paraId="0B7FD354" w14:textId="68382E1A" w:rsidR="00D36C84" w:rsidRDefault="00D36C84" w:rsidP="00D36C84">
      <w:pPr>
        <w:jc w:val="center"/>
        <w:rPr>
          <w:rFonts w:cstheme="minorHAnsi"/>
          <w:b/>
          <w:bCs/>
          <w:color w:val="70AD47" w:themeColor="accent6"/>
          <w:sz w:val="32"/>
          <w:szCs w:val="32"/>
        </w:rPr>
      </w:pPr>
      <w:r>
        <w:rPr>
          <w:noProof/>
        </w:rPr>
        <w:drawing>
          <wp:inline distT="0" distB="0" distL="0" distR="0" wp14:anchorId="47052D86" wp14:editId="36648734">
            <wp:extent cx="4262816" cy="5374454"/>
            <wp:effectExtent l="0" t="0" r="4445"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6"/>
                    <a:stretch>
                      <a:fillRect/>
                    </a:stretch>
                  </pic:blipFill>
                  <pic:spPr>
                    <a:xfrm>
                      <a:off x="0" y="0"/>
                      <a:ext cx="4262816" cy="5374454"/>
                    </a:xfrm>
                    <a:prstGeom prst="rect">
                      <a:avLst/>
                    </a:prstGeom>
                  </pic:spPr>
                </pic:pic>
              </a:graphicData>
            </a:graphic>
          </wp:inline>
        </w:drawing>
      </w:r>
    </w:p>
    <w:p w14:paraId="631A8AB6" w14:textId="71FA3DA3" w:rsidR="00D36C84" w:rsidRPr="00681E94" w:rsidRDefault="00D36C84" w:rsidP="00D36C84">
      <w:pPr>
        <w:jc w:val="center"/>
        <w:rPr>
          <w:rFonts w:cstheme="minorHAnsi"/>
          <w:b/>
          <w:bCs/>
          <w:color w:val="70AD47" w:themeColor="accent6"/>
          <w:sz w:val="32"/>
          <w:szCs w:val="32"/>
        </w:rPr>
      </w:pPr>
      <w:r>
        <w:rPr>
          <w:noProof/>
        </w:rPr>
        <w:drawing>
          <wp:inline distT="0" distB="0" distL="0" distR="0" wp14:anchorId="324CCD14" wp14:editId="789DEC93">
            <wp:extent cx="4270481" cy="2924355"/>
            <wp:effectExtent l="0" t="0" r="0" b="952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7"/>
                    <a:stretch>
                      <a:fillRect/>
                    </a:stretch>
                  </pic:blipFill>
                  <pic:spPr>
                    <a:xfrm>
                      <a:off x="0" y="0"/>
                      <a:ext cx="4533770" cy="3104651"/>
                    </a:xfrm>
                    <a:prstGeom prst="rect">
                      <a:avLst/>
                    </a:prstGeom>
                  </pic:spPr>
                </pic:pic>
              </a:graphicData>
            </a:graphic>
          </wp:inline>
        </w:drawing>
      </w:r>
    </w:p>
    <w:sectPr w:rsidR="00D36C84" w:rsidRPr="00681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94"/>
    <w:rsid w:val="005F71BB"/>
    <w:rsid w:val="00681E94"/>
    <w:rsid w:val="008332B1"/>
    <w:rsid w:val="00D36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D888"/>
  <w15:chartTrackingRefBased/>
  <w15:docId w15:val="{D60D01D9-FE98-4F49-A9B8-5EEF064E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E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Thu, Quynh</dc:creator>
  <cp:keywords/>
  <dc:description/>
  <cp:lastModifiedBy>Chu Thu, Quynh</cp:lastModifiedBy>
  <cp:revision>1</cp:revision>
  <dcterms:created xsi:type="dcterms:W3CDTF">2023-02-20T11:12:00Z</dcterms:created>
  <dcterms:modified xsi:type="dcterms:W3CDTF">2023-02-20T11:31:00Z</dcterms:modified>
</cp:coreProperties>
</file>