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8BD16" w14:textId="5C14A47D" w:rsidR="003F1091" w:rsidRPr="007954EB" w:rsidRDefault="003F1091" w:rsidP="110F6652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1E27FE1E" w14:textId="45739C49" w:rsidR="63497ED6" w:rsidRDefault="63497ED6" w:rsidP="110F6652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110F6652">
        <w:rPr>
          <w:rFonts w:ascii="Arial" w:hAnsi="Arial" w:cs="Arial"/>
          <w:b/>
          <w:bCs/>
          <w:sz w:val="20"/>
          <w:szCs w:val="20"/>
        </w:rPr>
        <w:t>Who Will Own My Data Once I Submit It?</w:t>
      </w:r>
    </w:p>
    <w:p w14:paraId="4BEA7A89" w14:textId="0FBA17AF" w:rsidR="63497ED6" w:rsidRDefault="63497ED6" w:rsidP="110F665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110F6652">
        <w:rPr>
          <w:rFonts w:ascii="Arial" w:hAnsi="Arial" w:cs="Arial"/>
          <w:sz w:val="20"/>
          <w:szCs w:val="20"/>
        </w:rPr>
        <w:t>Knowsley Metropolitan Borough Council</w:t>
      </w:r>
    </w:p>
    <w:p w14:paraId="1308B51B" w14:textId="2E57A3E9" w:rsidR="110F6652" w:rsidRDefault="110F6652" w:rsidP="110F6652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564EC4D" w14:textId="19794AB4" w:rsidR="00D81891" w:rsidRPr="007954EB" w:rsidRDefault="005F3979" w:rsidP="00B35C1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954EB">
        <w:rPr>
          <w:rFonts w:ascii="Arial" w:hAnsi="Arial" w:cs="Arial"/>
          <w:b/>
          <w:sz w:val="20"/>
          <w:szCs w:val="20"/>
        </w:rPr>
        <w:t>Why Do You Need My Information?</w:t>
      </w:r>
      <w:r w:rsidRPr="007954EB">
        <w:rPr>
          <w:rFonts w:ascii="Arial" w:hAnsi="Arial" w:cs="Arial"/>
          <w:sz w:val="20"/>
          <w:szCs w:val="20"/>
        </w:rPr>
        <w:t xml:space="preserve"> </w:t>
      </w:r>
    </w:p>
    <w:p w14:paraId="5B93F27F" w14:textId="637C13A8" w:rsidR="003F1091" w:rsidRPr="007954EB" w:rsidRDefault="00D81891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Knowsley </w:t>
      </w:r>
      <w:r w:rsidR="00823ECE" w:rsidRPr="007954EB">
        <w:rPr>
          <w:rFonts w:ascii="Arial" w:hAnsi="Arial" w:cs="Arial"/>
          <w:sz w:val="20"/>
          <w:szCs w:val="20"/>
        </w:rPr>
        <w:t xml:space="preserve">Metropolitan Borough </w:t>
      </w:r>
      <w:r w:rsidRPr="007954EB">
        <w:rPr>
          <w:rFonts w:ascii="Arial" w:hAnsi="Arial" w:cs="Arial"/>
          <w:sz w:val="20"/>
          <w:szCs w:val="20"/>
        </w:rPr>
        <w:t>Council are required to keep a record of</w:t>
      </w:r>
      <w:r w:rsidR="001D786D" w:rsidRPr="007954EB">
        <w:rPr>
          <w:rFonts w:ascii="Arial" w:hAnsi="Arial" w:cs="Arial"/>
          <w:sz w:val="20"/>
          <w:szCs w:val="20"/>
        </w:rPr>
        <w:t>:</w:t>
      </w:r>
    </w:p>
    <w:p w14:paraId="1D693935" w14:textId="6C478360" w:rsidR="5625CCD1" w:rsidRPr="007954EB" w:rsidRDefault="5625CCD1" w:rsidP="5625CC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73C8C1" w14:textId="1B5B14E8" w:rsidR="001D786D" w:rsidRDefault="58D0D04B" w:rsidP="00EF205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Data regarding c</w:t>
      </w:r>
      <w:r w:rsidR="13D24633" w:rsidRPr="007954EB">
        <w:rPr>
          <w:rFonts w:ascii="Arial" w:hAnsi="Arial" w:cs="Arial"/>
          <w:sz w:val="20"/>
          <w:szCs w:val="20"/>
        </w:rPr>
        <w:t xml:space="preserve">hildren accessing </w:t>
      </w:r>
      <w:r w:rsidRPr="007954EB">
        <w:rPr>
          <w:rFonts w:ascii="Arial" w:hAnsi="Arial" w:cs="Arial"/>
          <w:sz w:val="20"/>
          <w:szCs w:val="20"/>
        </w:rPr>
        <w:t>the funded entitlements</w:t>
      </w:r>
      <w:r w:rsidR="5C907093" w:rsidRPr="007954EB">
        <w:rPr>
          <w:rFonts w:ascii="Arial" w:hAnsi="Arial" w:cs="Arial"/>
          <w:sz w:val="20"/>
          <w:szCs w:val="20"/>
        </w:rPr>
        <w:t xml:space="preserve"> to support the processing of payments</w:t>
      </w:r>
      <w:r w:rsidR="335FF00A" w:rsidRPr="007954EB">
        <w:rPr>
          <w:rFonts w:ascii="Arial" w:hAnsi="Arial" w:cs="Arial"/>
          <w:sz w:val="20"/>
          <w:szCs w:val="20"/>
        </w:rPr>
        <w:t xml:space="preserve"> for their placements or associated support</w:t>
      </w:r>
      <w:r w:rsidR="4F7C8520" w:rsidRPr="007954EB">
        <w:rPr>
          <w:rFonts w:ascii="Arial" w:hAnsi="Arial" w:cs="Arial"/>
          <w:sz w:val="20"/>
          <w:szCs w:val="20"/>
        </w:rPr>
        <w:t xml:space="preserve"> such as the validation of codes on the eligibility checking system.</w:t>
      </w:r>
    </w:p>
    <w:p w14:paraId="1B52A147" w14:textId="400A1DC5" w:rsidR="004519C2" w:rsidRPr="009A00FA" w:rsidRDefault="004519C2" w:rsidP="00EF205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A00FA">
        <w:rPr>
          <w:rFonts w:ascii="Arial" w:hAnsi="Arial" w:cs="Arial"/>
          <w:sz w:val="20"/>
          <w:szCs w:val="20"/>
        </w:rPr>
        <w:t>To verify eligibility for funded entitlements using parental personal identifiers via the DfE Eligibility Checking system.</w:t>
      </w:r>
    </w:p>
    <w:p w14:paraId="26D20DB4" w14:textId="49EA4A19" w:rsidR="004C22AF" w:rsidRPr="00050EA6" w:rsidRDefault="4E8F5423" w:rsidP="00050EA6">
      <w:pPr>
        <w:numPr>
          <w:ilvl w:val="0"/>
          <w:numId w:val="7"/>
        </w:num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To allow us to complete and submit your data to the Department of Education which fulfils our statutory obligation as an authority. </w:t>
      </w:r>
    </w:p>
    <w:p w14:paraId="159CEF37" w14:textId="65079EAB" w:rsidR="00C60D49" w:rsidRPr="007954EB" w:rsidRDefault="00C60D49" w:rsidP="00EF205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Workforce data </w:t>
      </w:r>
      <w:r w:rsidR="0041399F" w:rsidRPr="007954EB">
        <w:rPr>
          <w:rFonts w:ascii="Arial" w:hAnsi="Arial" w:cs="Arial"/>
          <w:sz w:val="20"/>
          <w:szCs w:val="20"/>
        </w:rPr>
        <w:t>regarding</w:t>
      </w:r>
      <w:r w:rsidRPr="007954EB">
        <w:rPr>
          <w:rFonts w:ascii="Arial" w:hAnsi="Arial" w:cs="Arial"/>
          <w:sz w:val="20"/>
          <w:szCs w:val="20"/>
        </w:rPr>
        <w:t xml:space="preserve"> setting employees</w:t>
      </w:r>
      <w:r w:rsidR="0041399F" w:rsidRPr="007954EB">
        <w:rPr>
          <w:rFonts w:ascii="Arial" w:hAnsi="Arial" w:cs="Arial"/>
          <w:sz w:val="20"/>
          <w:szCs w:val="20"/>
        </w:rPr>
        <w:t xml:space="preserve"> to support the monitoring of training accessed</w:t>
      </w:r>
      <w:r w:rsidR="5C15C5A3" w:rsidRPr="007954EB">
        <w:rPr>
          <w:rFonts w:ascii="Arial" w:hAnsi="Arial" w:cs="Arial"/>
          <w:sz w:val="20"/>
          <w:szCs w:val="20"/>
        </w:rPr>
        <w:t>, Early Years Census</w:t>
      </w:r>
      <w:r w:rsidR="0041399F" w:rsidRPr="007954EB">
        <w:rPr>
          <w:rFonts w:ascii="Arial" w:hAnsi="Arial" w:cs="Arial"/>
          <w:sz w:val="20"/>
          <w:szCs w:val="20"/>
        </w:rPr>
        <w:t xml:space="preserve"> and </w:t>
      </w:r>
      <w:r w:rsidR="00EF2053" w:rsidRPr="007954EB">
        <w:rPr>
          <w:rFonts w:ascii="Arial" w:hAnsi="Arial" w:cs="Arial"/>
          <w:sz w:val="20"/>
          <w:szCs w:val="20"/>
        </w:rPr>
        <w:t>to support</w:t>
      </w:r>
      <w:r w:rsidR="0089279D" w:rsidRPr="007954EB">
        <w:rPr>
          <w:rFonts w:ascii="Arial" w:hAnsi="Arial" w:cs="Arial"/>
          <w:sz w:val="20"/>
          <w:szCs w:val="20"/>
        </w:rPr>
        <w:t xml:space="preserve"> additional quality payments made to the setting linked to staffing qualifications</w:t>
      </w:r>
      <w:r w:rsidR="601B0BD5" w:rsidRPr="007954EB">
        <w:rPr>
          <w:rFonts w:ascii="Arial" w:hAnsi="Arial" w:cs="Arial"/>
          <w:sz w:val="20"/>
          <w:szCs w:val="20"/>
        </w:rPr>
        <w:t>.</w:t>
      </w:r>
    </w:p>
    <w:p w14:paraId="7A5BB8D1" w14:textId="3C991B14" w:rsidR="0089279D" w:rsidRPr="007954EB" w:rsidRDefault="0089279D" w:rsidP="00EF205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Data to support a </w:t>
      </w:r>
      <w:r w:rsidR="00362333" w:rsidRPr="007954EB">
        <w:rPr>
          <w:rFonts w:ascii="Arial" w:hAnsi="Arial" w:cs="Arial"/>
          <w:sz w:val="20"/>
          <w:szCs w:val="20"/>
        </w:rPr>
        <w:t>capital or funding application</w:t>
      </w:r>
      <w:r w:rsidR="6882E335" w:rsidRPr="007954EB">
        <w:rPr>
          <w:rFonts w:ascii="Arial" w:hAnsi="Arial" w:cs="Arial"/>
          <w:sz w:val="20"/>
          <w:szCs w:val="20"/>
        </w:rPr>
        <w:t>.</w:t>
      </w:r>
    </w:p>
    <w:p w14:paraId="53D5EE55" w14:textId="03968F4F" w:rsidR="064D7EC0" w:rsidRPr="007954EB" w:rsidRDefault="064D7EC0" w:rsidP="0FFF146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Data regarding children's personal details to </w:t>
      </w:r>
      <w:r w:rsidR="0CF2D018" w:rsidRPr="007954EB">
        <w:rPr>
          <w:rFonts w:ascii="Arial" w:hAnsi="Arial" w:cs="Arial"/>
          <w:sz w:val="20"/>
          <w:szCs w:val="20"/>
        </w:rPr>
        <w:t xml:space="preserve">be able to </w:t>
      </w:r>
      <w:r w:rsidRPr="007954EB">
        <w:rPr>
          <w:rFonts w:ascii="Arial" w:hAnsi="Arial" w:cs="Arial"/>
          <w:sz w:val="20"/>
          <w:szCs w:val="20"/>
        </w:rPr>
        <w:t xml:space="preserve">support </w:t>
      </w:r>
      <w:r w:rsidR="32C9386D" w:rsidRPr="007954EB">
        <w:rPr>
          <w:rFonts w:ascii="Arial" w:hAnsi="Arial" w:cs="Arial"/>
          <w:sz w:val="20"/>
          <w:szCs w:val="20"/>
        </w:rPr>
        <w:t>the childcare provider and child</w:t>
      </w:r>
      <w:r w:rsidR="6007442F" w:rsidRPr="007954EB">
        <w:rPr>
          <w:rFonts w:ascii="Arial" w:hAnsi="Arial" w:cs="Arial"/>
          <w:sz w:val="20"/>
          <w:szCs w:val="20"/>
        </w:rPr>
        <w:t>/children</w:t>
      </w:r>
      <w:r w:rsidR="32C9386D" w:rsidRPr="007954EB">
        <w:rPr>
          <w:rFonts w:ascii="Arial" w:hAnsi="Arial" w:cs="Arial"/>
          <w:sz w:val="20"/>
          <w:szCs w:val="20"/>
        </w:rPr>
        <w:t xml:space="preserve"> </w:t>
      </w:r>
      <w:r w:rsidRPr="007954EB">
        <w:rPr>
          <w:rFonts w:ascii="Arial" w:hAnsi="Arial" w:cs="Arial"/>
          <w:sz w:val="20"/>
          <w:szCs w:val="20"/>
        </w:rPr>
        <w:t xml:space="preserve">with SEND </w:t>
      </w:r>
    </w:p>
    <w:p w14:paraId="7D407900" w14:textId="77777777" w:rsidR="003237BD" w:rsidRPr="007954EB" w:rsidRDefault="003237BD" w:rsidP="00B35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43A5C9" w14:textId="5A4649CF" w:rsidR="003237BD" w:rsidRPr="007954EB" w:rsidRDefault="003237BD" w:rsidP="00B35C1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954EB">
        <w:rPr>
          <w:rFonts w:ascii="Arial" w:hAnsi="Arial" w:cs="Arial"/>
          <w:b/>
          <w:bCs/>
          <w:sz w:val="20"/>
          <w:szCs w:val="20"/>
        </w:rPr>
        <w:t xml:space="preserve">What </w:t>
      </w:r>
      <w:r w:rsidR="00016C26" w:rsidRPr="007954EB">
        <w:rPr>
          <w:rFonts w:ascii="Arial" w:hAnsi="Arial" w:cs="Arial"/>
          <w:b/>
          <w:bCs/>
          <w:sz w:val="20"/>
          <w:szCs w:val="20"/>
        </w:rPr>
        <w:t>P</w:t>
      </w:r>
      <w:r w:rsidRPr="007954EB">
        <w:rPr>
          <w:rFonts w:ascii="Arial" w:hAnsi="Arial" w:cs="Arial"/>
          <w:b/>
          <w:bCs/>
          <w:sz w:val="20"/>
          <w:szCs w:val="20"/>
        </w:rPr>
        <w:t xml:space="preserve">ersonal </w:t>
      </w:r>
      <w:r w:rsidR="00016C26" w:rsidRPr="007954EB">
        <w:rPr>
          <w:rFonts w:ascii="Arial" w:hAnsi="Arial" w:cs="Arial"/>
          <w:b/>
          <w:bCs/>
          <w:sz w:val="20"/>
          <w:szCs w:val="20"/>
        </w:rPr>
        <w:t>I</w:t>
      </w:r>
      <w:r w:rsidRPr="007954EB">
        <w:rPr>
          <w:rFonts w:ascii="Arial" w:hAnsi="Arial" w:cs="Arial"/>
          <w:b/>
          <w:bCs/>
          <w:sz w:val="20"/>
          <w:szCs w:val="20"/>
        </w:rPr>
        <w:t xml:space="preserve">nformation </w:t>
      </w:r>
      <w:r w:rsidR="00016C26" w:rsidRPr="007954EB">
        <w:rPr>
          <w:rFonts w:ascii="Arial" w:hAnsi="Arial" w:cs="Arial"/>
          <w:b/>
          <w:bCs/>
          <w:sz w:val="20"/>
          <w:szCs w:val="20"/>
        </w:rPr>
        <w:t>W</w:t>
      </w:r>
      <w:r w:rsidRPr="007954EB">
        <w:rPr>
          <w:rFonts w:ascii="Arial" w:hAnsi="Arial" w:cs="Arial"/>
          <w:b/>
          <w:bCs/>
          <w:sz w:val="20"/>
          <w:szCs w:val="20"/>
        </w:rPr>
        <w:t xml:space="preserve">ill </w:t>
      </w:r>
      <w:r w:rsidR="00016C26" w:rsidRPr="007954EB">
        <w:rPr>
          <w:rFonts w:ascii="Arial" w:hAnsi="Arial" w:cs="Arial"/>
          <w:b/>
          <w:bCs/>
          <w:sz w:val="20"/>
          <w:szCs w:val="20"/>
        </w:rPr>
        <w:t>Y</w:t>
      </w:r>
      <w:r w:rsidRPr="007954EB">
        <w:rPr>
          <w:rFonts w:ascii="Arial" w:hAnsi="Arial" w:cs="Arial"/>
          <w:b/>
          <w:bCs/>
          <w:sz w:val="20"/>
          <w:szCs w:val="20"/>
        </w:rPr>
        <w:t xml:space="preserve">ou </w:t>
      </w:r>
      <w:r w:rsidR="00016C26" w:rsidRPr="007954EB">
        <w:rPr>
          <w:rFonts w:ascii="Arial" w:hAnsi="Arial" w:cs="Arial"/>
          <w:b/>
          <w:bCs/>
          <w:sz w:val="20"/>
          <w:szCs w:val="20"/>
        </w:rPr>
        <w:t>U</w:t>
      </w:r>
      <w:r w:rsidRPr="007954EB">
        <w:rPr>
          <w:rFonts w:ascii="Arial" w:hAnsi="Arial" w:cs="Arial"/>
          <w:b/>
          <w:bCs/>
          <w:sz w:val="20"/>
          <w:szCs w:val="20"/>
        </w:rPr>
        <w:t xml:space="preserve">se? </w:t>
      </w:r>
    </w:p>
    <w:p w14:paraId="6B990461" w14:textId="77777777" w:rsidR="009536AE" w:rsidRPr="007954EB" w:rsidRDefault="009536AE" w:rsidP="00B35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26C95" w14:textId="17AADB0C" w:rsidR="009536AE" w:rsidRPr="007954EB" w:rsidRDefault="009536AE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Children</w:t>
      </w:r>
      <w:r w:rsidR="0BB86718" w:rsidRPr="007954EB">
        <w:rPr>
          <w:rFonts w:ascii="Arial" w:hAnsi="Arial" w:cs="Arial"/>
          <w:sz w:val="20"/>
          <w:szCs w:val="20"/>
        </w:rPr>
        <w:t>:</w:t>
      </w:r>
    </w:p>
    <w:p w14:paraId="4EE4E556" w14:textId="53708B71" w:rsidR="009536AE" w:rsidRPr="007954EB" w:rsidRDefault="009536AE" w:rsidP="009536A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The information used in relation to children will include</w:t>
      </w:r>
      <w:r w:rsidR="4F261326" w:rsidRPr="007954EB">
        <w:rPr>
          <w:rFonts w:ascii="Arial" w:hAnsi="Arial" w:cs="Arial"/>
          <w:sz w:val="20"/>
          <w:szCs w:val="20"/>
        </w:rPr>
        <w:t>:</w:t>
      </w:r>
    </w:p>
    <w:p w14:paraId="5D23B9FE" w14:textId="6F13C9E9" w:rsidR="00AE1A47" w:rsidRPr="007954EB" w:rsidRDefault="0022BBB2" w:rsidP="00AE1A47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Personal identifiers and contacts (such as name</w:t>
      </w:r>
      <w:r w:rsidR="69AC77DE" w:rsidRPr="007954EB">
        <w:rPr>
          <w:rFonts w:ascii="Arial" w:hAnsi="Arial" w:cs="Arial"/>
          <w:sz w:val="20"/>
          <w:szCs w:val="20"/>
        </w:rPr>
        <w:t xml:space="preserve">, date of birth </w:t>
      </w:r>
      <w:r w:rsidRPr="007954EB">
        <w:rPr>
          <w:rFonts w:ascii="Arial" w:hAnsi="Arial" w:cs="Arial"/>
          <w:sz w:val="20"/>
          <w:szCs w:val="20"/>
        </w:rPr>
        <w:t>and address)</w:t>
      </w:r>
    </w:p>
    <w:p w14:paraId="01048936" w14:textId="00349AE3" w:rsidR="00AE1A47" w:rsidRPr="007954EB" w:rsidRDefault="0022BBB2" w:rsidP="756476B6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Characteristics (such as </w:t>
      </w:r>
      <w:r w:rsidR="51D46C88" w:rsidRPr="007954EB">
        <w:rPr>
          <w:rFonts w:ascii="Arial" w:hAnsi="Arial" w:cs="Arial"/>
          <w:sz w:val="20"/>
          <w:szCs w:val="20"/>
        </w:rPr>
        <w:t xml:space="preserve">gender, age, </w:t>
      </w:r>
      <w:r w:rsidRPr="007954EB">
        <w:rPr>
          <w:rFonts w:ascii="Arial" w:hAnsi="Arial" w:cs="Arial"/>
          <w:sz w:val="20"/>
          <w:szCs w:val="20"/>
        </w:rPr>
        <w:t>ethnicity</w:t>
      </w:r>
      <w:r w:rsidR="01AE5268" w:rsidRPr="007954EB">
        <w:rPr>
          <w:rFonts w:ascii="Arial" w:hAnsi="Arial" w:cs="Arial"/>
          <w:sz w:val="20"/>
          <w:szCs w:val="20"/>
        </w:rPr>
        <w:t xml:space="preserve"> and </w:t>
      </w:r>
      <w:r w:rsidRPr="007954EB">
        <w:rPr>
          <w:rFonts w:ascii="Arial" w:hAnsi="Arial" w:cs="Arial"/>
          <w:sz w:val="20"/>
          <w:szCs w:val="20"/>
        </w:rPr>
        <w:t>lang</w:t>
      </w:r>
      <w:r w:rsidR="32429BE4" w:rsidRPr="007954EB">
        <w:rPr>
          <w:rFonts w:ascii="Arial" w:hAnsi="Arial" w:cs="Arial"/>
          <w:sz w:val="20"/>
          <w:szCs w:val="20"/>
        </w:rPr>
        <w:t>uage</w:t>
      </w:r>
    </w:p>
    <w:p w14:paraId="468751B7" w14:textId="547F8170" w:rsidR="009536AE" w:rsidRPr="007954EB" w:rsidRDefault="0AA8F38C" w:rsidP="756476B6">
      <w:pPr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In care / previously in care,</w:t>
      </w:r>
    </w:p>
    <w:p w14:paraId="05254555" w14:textId="33ECEA57" w:rsidR="009536AE" w:rsidRPr="007954EB" w:rsidRDefault="009536AE" w:rsidP="756476B6">
      <w:pPr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S</w:t>
      </w:r>
      <w:r w:rsidR="00CC13A3" w:rsidRPr="007954EB">
        <w:rPr>
          <w:rFonts w:ascii="Arial" w:hAnsi="Arial" w:cs="Arial"/>
          <w:sz w:val="20"/>
          <w:szCs w:val="20"/>
        </w:rPr>
        <w:t xml:space="preserve">pecial </w:t>
      </w:r>
      <w:r w:rsidRPr="007954EB">
        <w:rPr>
          <w:rFonts w:ascii="Arial" w:hAnsi="Arial" w:cs="Arial"/>
          <w:sz w:val="20"/>
          <w:szCs w:val="20"/>
        </w:rPr>
        <w:t>E</w:t>
      </w:r>
      <w:r w:rsidR="00CC13A3" w:rsidRPr="007954EB">
        <w:rPr>
          <w:rFonts w:ascii="Arial" w:hAnsi="Arial" w:cs="Arial"/>
          <w:sz w:val="20"/>
          <w:szCs w:val="20"/>
        </w:rPr>
        <w:t xml:space="preserve">ducational </w:t>
      </w:r>
      <w:r w:rsidRPr="007954EB">
        <w:rPr>
          <w:rFonts w:ascii="Arial" w:hAnsi="Arial" w:cs="Arial"/>
          <w:sz w:val="20"/>
          <w:szCs w:val="20"/>
        </w:rPr>
        <w:t>N</w:t>
      </w:r>
      <w:r w:rsidR="00CC13A3" w:rsidRPr="007954EB">
        <w:rPr>
          <w:rFonts w:ascii="Arial" w:hAnsi="Arial" w:cs="Arial"/>
          <w:sz w:val="20"/>
          <w:szCs w:val="20"/>
        </w:rPr>
        <w:t>eeds (SEN including the need)</w:t>
      </w:r>
      <w:r w:rsidR="1CB8C800" w:rsidRPr="007954EB">
        <w:rPr>
          <w:rFonts w:ascii="Arial" w:hAnsi="Arial" w:cs="Arial"/>
          <w:sz w:val="20"/>
          <w:szCs w:val="20"/>
        </w:rPr>
        <w:t>,</w:t>
      </w:r>
    </w:p>
    <w:p w14:paraId="640E8BF8" w14:textId="6936FB2F" w:rsidR="6D6ED912" w:rsidRPr="007954EB" w:rsidRDefault="6D6ED912" w:rsidP="756476B6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Disability Access Fund (DAF)</w:t>
      </w:r>
    </w:p>
    <w:p w14:paraId="29541BD4" w14:textId="0D559630" w:rsidR="6D6ED912" w:rsidRPr="007954EB" w:rsidRDefault="6D6ED912" w:rsidP="756476B6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Early Years Pupil Premium (EYPP)</w:t>
      </w:r>
    </w:p>
    <w:p w14:paraId="29470553" w14:textId="6A3EFF42" w:rsidR="1CB8C800" w:rsidRPr="007954EB" w:rsidRDefault="1CB8C800" w:rsidP="111ED709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Proof of I.D.</w:t>
      </w:r>
    </w:p>
    <w:p w14:paraId="1D212AC6" w14:textId="49C43DF5" w:rsidR="00CC13A3" w:rsidRPr="007954EB" w:rsidRDefault="00CC13A3" w:rsidP="111ED709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Attendance – number of days and funded hours</w:t>
      </w:r>
    </w:p>
    <w:p w14:paraId="1E45ADBB" w14:textId="77777777" w:rsidR="009536AE" w:rsidRPr="007954EB" w:rsidRDefault="009536AE" w:rsidP="498132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B7AE07" w14:textId="1A9D9E2A" w:rsidR="009536AE" w:rsidRPr="007954EB" w:rsidRDefault="316FA156" w:rsidP="498132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Parent/Carers:</w:t>
      </w:r>
    </w:p>
    <w:p w14:paraId="29AC72EA" w14:textId="3EF2FB22" w:rsidR="009536AE" w:rsidRPr="007954EB" w:rsidRDefault="023E19DE" w:rsidP="4981328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The used in relation to Parent/Carers will include:</w:t>
      </w:r>
    </w:p>
    <w:p w14:paraId="01308F1D" w14:textId="7741C377" w:rsidR="008278F9" w:rsidRPr="007954EB" w:rsidRDefault="008278F9" w:rsidP="008278F9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Personal identifiers and contacts (such as name, date of birth and</w:t>
      </w:r>
      <w:r w:rsidR="005607AC" w:rsidRPr="007954EB">
        <w:rPr>
          <w:rFonts w:ascii="Arial" w:hAnsi="Arial" w:cs="Arial"/>
          <w:sz w:val="20"/>
          <w:szCs w:val="20"/>
        </w:rPr>
        <w:t xml:space="preserve"> National Insurance number (NI Number or NASS number</w:t>
      </w:r>
      <w:r w:rsidR="2B3C304E" w:rsidRPr="007954EB">
        <w:rPr>
          <w:rFonts w:ascii="Arial" w:hAnsi="Arial" w:cs="Arial"/>
          <w:sz w:val="20"/>
          <w:szCs w:val="20"/>
        </w:rPr>
        <w:t>)</w:t>
      </w:r>
      <w:r w:rsidRPr="007954EB">
        <w:rPr>
          <w:rFonts w:ascii="Arial" w:hAnsi="Arial" w:cs="Arial"/>
          <w:sz w:val="20"/>
          <w:szCs w:val="20"/>
        </w:rPr>
        <w:t>)</w:t>
      </w:r>
    </w:p>
    <w:p w14:paraId="612C6D8D" w14:textId="13A309B9" w:rsidR="009536AE" w:rsidRPr="007954EB" w:rsidRDefault="009536AE" w:rsidP="756476B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3F7D7DFA" w14:textId="49A9D76C" w:rsidR="009536AE" w:rsidRPr="007954EB" w:rsidRDefault="009536AE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Employee/Business</w:t>
      </w:r>
    </w:p>
    <w:p w14:paraId="2E96B720" w14:textId="01DFDAA8" w:rsidR="00BA5514" w:rsidRPr="007954EB" w:rsidRDefault="6C946C2B" w:rsidP="00E45AA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Personal information used in relation to emergency contact for premises access etc.</w:t>
      </w:r>
    </w:p>
    <w:p w14:paraId="788965E6" w14:textId="4A172A9F" w:rsidR="00E45AA3" w:rsidRPr="007954EB" w:rsidRDefault="00E45AA3" w:rsidP="00E45AA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The personal information used in relation to employees is their name, qualification status and email address.</w:t>
      </w:r>
    </w:p>
    <w:p w14:paraId="35233BF5" w14:textId="24D43A88" w:rsidR="0098581A" w:rsidRPr="007954EB" w:rsidRDefault="0098581A" w:rsidP="00E45AA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The personal information used in relation to </w:t>
      </w:r>
      <w:r w:rsidR="00FB1F9A" w:rsidRPr="007954EB">
        <w:rPr>
          <w:rFonts w:ascii="Arial" w:hAnsi="Arial" w:cs="Arial"/>
          <w:sz w:val="20"/>
          <w:szCs w:val="20"/>
        </w:rPr>
        <w:t>capital or funding applications will include name and address.</w:t>
      </w:r>
    </w:p>
    <w:p w14:paraId="400E6D38" w14:textId="77777777" w:rsidR="00FB1F9A" w:rsidRPr="007954EB" w:rsidRDefault="00FB1F9A" w:rsidP="00B35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BFE471" w14:textId="1569AB2B" w:rsidR="00B17C23" w:rsidRPr="007954EB" w:rsidRDefault="1C6276D7" w:rsidP="111ED70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38BDADB9">
        <w:rPr>
          <w:rFonts w:ascii="Arial" w:hAnsi="Arial" w:cs="Arial"/>
          <w:b/>
          <w:bCs/>
          <w:sz w:val="20"/>
          <w:szCs w:val="20"/>
        </w:rPr>
        <w:t xml:space="preserve">What Allows You </w:t>
      </w:r>
      <w:r w:rsidR="74B12824" w:rsidRPr="38BDADB9">
        <w:rPr>
          <w:rFonts w:ascii="Arial" w:hAnsi="Arial" w:cs="Arial"/>
          <w:b/>
          <w:bCs/>
          <w:sz w:val="20"/>
          <w:szCs w:val="20"/>
        </w:rPr>
        <w:t>to</w:t>
      </w:r>
      <w:r w:rsidRPr="38BDADB9">
        <w:rPr>
          <w:rFonts w:ascii="Arial" w:hAnsi="Arial" w:cs="Arial"/>
          <w:b/>
          <w:bCs/>
          <w:sz w:val="20"/>
          <w:szCs w:val="20"/>
        </w:rPr>
        <w:t xml:space="preserve"> Use My Information?</w:t>
      </w:r>
    </w:p>
    <w:p w14:paraId="0944CBB2" w14:textId="166EFC49" w:rsidR="110F6652" w:rsidRDefault="4B95F43C" w:rsidP="00591993">
      <w:pPr>
        <w:spacing w:after="100" w:after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110F6652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In line with the UK General Data Protection Regulation (UK GDPR) the personal information that we process is done so in accordance with:</w:t>
      </w:r>
    </w:p>
    <w:p w14:paraId="3A2574C3" w14:textId="66317163" w:rsidR="00475988" w:rsidRPr="007954EB" w:rsidRDefault="4B95F43C" w:rsidP="38BDADB9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38BDADB9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Article 6(1)(d), which states that the processing of personal data is necessary to comply with a legal </w:t>
      </w:r>
      <w:proofErr w:type="gramStart"/>
      <w:r w:rsidR="7DCF4117" w:rsidRPr="38BDADB9">
        <w:rPr>
          <w:rFonts w:ascii="Arial" w:hAnsi="Arial" w:cs="Arial"/>
          <w:sz w:val="20"/>
          <w:szCs w:val="20"/>
        </w:rPr>
        <w:t>obligation;</w:t>
      </w:r>
      <w:proofErr w:type="gramEnd"/>
      <w:r w:rsidR="7DCF4117" w:rsidRPr="38BDADB9">
        <w:rPr>
          <w:rFonts w:ascii="Arial" w:hAnsi="Arial" w:cs="Arial"/>
          <w:sz w:val="20"/>
          <w:szCs w:val="20"/>
        </w:rPr>
        <w:t xml:space="preserve"> </w:t>
      </w:r>
    </w:p>
    <w:p w14:paraId="711CE9AE" w14:textId="48C00ADF" w:rsidR="110F6652" w:rsidRPr="00591993" w:rsidRDefault="7DCF4117" w:rsidP="38BDADB9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38BDADB9">
        <w:rPr>
          <w:rFonts w:ascii="Arial" w:hAnsi="Arial" w:cs="Arial"/>
          <w:sz w:val="20"/>
          <w:szCs w:val="20"/>
        </w:rPr>
        <w:lastRenderedPageBreak/>
        <w:t>Article</w:t>
      </w:r>
      <w:r w:rsidR="4B95F43C" w:rsidRPr="38BDADB9">
        <w:rPr>
          <w:rFonts w:ascii="Arial" w:hAnsi="Arial" w:cs="Arial"/>
          <w:sz w:val="20"/>
          <w:szCs w:val="20"/>
        </w:rPr>
        <w:t xml:space="preserve"> 6(1)(e) of the UK General Data Protection Regulation as it is necessary for the performance of a task in the public interest (e.g., the recruitment of Early Years staff).  </w:t>
      </w:r>
    </w:p>
    <w:p w14:paraId="01763597" w14:textId="432265D7" w:rsidR="110F6652" w:rsidRDefault="458EB304" w:rsidP="110F6652">
      <w:pPr>
        <w:spacing w:after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110F6652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Special category personal data is processed in </w:t>
      </w:r>
      <w:r w:rsidR="2016BE08" w:rsidRPr="110F6652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accordance</w:t>
      </w:r>
      <w:r w:rsidRPr="110F6652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 with the following lawful basis:</w:t>
      </w:r>
    </w:p>
    <w:p w14:paraId="70233DEC" w14:textId="0F6A1929" w:rsidR="5FCAFFD0" w:rsidRDefault="5FCAFFD0" w:rsidP="110F6652">
      <w:pPr>
        <w:pStyle w:val="ListParagraph"/>
        <w:numPr>
          <w:ilvl w:val="0"/>
          <w:numId w:val="1"/>
        </w:numPr>
        <w:spacing w:after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110F6652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Article 9(2)(g), which states that processing is necessary for reasons of substantial public interest.</w:t>
      </w:r>
    </w:p>
    <w:p w14:paraId="30ED2FF6" w14:textId="69EB2555" w:rsidR="4288A524" w:rsidRDefault="4288A524" w:rsidP="38BDADB9">
      <w:pPr>
        <w:spacing w:after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38BDADB9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The relevant lawful condition under the Data Protection Act 2018 is </w:t>
      </w:r>
      <w:r w:rsidR="08A78F44" w:rsidRPr="38BDADB9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Schedule 1, Paragraph 6, statutory and government purposes</w:t>
      </w:r>
      <w:r w:rsidR="63E9F3D7" w:rsidRPr="38BDADB9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, as Knowsley </w:t>
      </w:r>
      <w:r w:rsidR="00E83FB3" w:rsidRPr="38BDADB9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Metropolitan Borough </w:t>
      </w:r>
      <w:r w:rsidR="63E9F3D7" w:rsidRPr="38BDADB9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Council is authorised to process this information in line with Section 13 of the Childcare Act 2006.</w:t>
      </w:r>
    </w:p>
    <w:p w14:paraId="2C01909B" w14:textId="77777777" w:rsidR="003F1091" w:rsidRPr="007954EB" w:rsidRDefault="003F1091" w:rsidP="00B35C1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BBFE474" w14:textId="15D6C126" w:rsidR="005F3979" w:rsidRPr="007954EB" w:rsidRDefault="005F3979" w:rsidP="00B35C1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954EB">
        <w:rPr>
          <w:rFonts w:ascii="Arial" w:hAnsi="Arial" w:cs="Arial"/>
          <w:b/>
          <w:sz w:val="20"/>
          <w:szCs w:val="20"/>
        </w:rPr>
        <w:t>Who Will My Information Be Shared With?</w:t>
      </w:r>
      <w:r w:rsidRPr="007954EB">
        <w:rPr>
          <w:rFonts w:ascii="Arial" w:hAnsi="Arial" w:cs="Arial"/>
          <w:sz w:val="20"/>
          <w:szCs w:val="20"/>
        </w:rPr>
        <w:t xml:space="preserve"> </w:t>
      </w:r>
    </w:p>
    <w:p w14:paraId="6778AFCB" w14:textId="712C72B5" w:rsidR="003237BD" w:rsidRPr="007954EB" w:rsidRDefault="003237BD" w:rsidP="111ED709">
      <w:pPr>
        <w:pStyle w:val="Default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The early years setting that you</w:t>
      </w:r>
      <w:r w:rsidR="007E1452" w:rsidRPr="007954EB">
        <w:rPr>
          <w:rFonts w:ascii="Arial" w:hAnsi="Arial" w:cs="Arial"/>
          <w:sz w:val="20"/>
          <w:szCs w:val="20"/>
        </w:rPr>
        <w:t xml:space="preserve">r child attends or </w:t>
      </w:r>
      <w:r w:rsidR="00616D64" w:rsidRPr="007954EB">
        <w:rPr>
          <w:rFonts w:ascii="Arial" w:hAnsi="Arial" w:cs="Arial"/>
          <w:sz w:val="20"/>
          <w:szCs w:val="20"/>
        </w:rPr>
        <w:t xml:space="preserve">the </w:t>
      </w:r>
      <w:r w:rsidR="00261A52" w:rsidRPr="007954EB">
        <w:rPr>
          <w:rFonts w:ascii="Arial" w:hAnsi="Arial" w:cs="Arial"/>
          <w:sz w:val="20"/>
          <w:szCs w:val="20"/>
        </w:rPr>
        <w:t>owner</w:t>
      </w:r>
      <w:r w:rsidRPr="007954EB">
        <w:rPr>
          <w:rFonts w:ascii="Arial" w:hAnsi="Arial" w:cs="Arial"/>
          <w:sz w:val="20"/>
          <w:szCs w:val="20"/>
        </w:rPr>
        <w:t xml:space="preserve"> </w:t>
      </w:r>
      <w:r w:rsidR="0016226C" w:rsidRPr="007954EB">
        <w:rPr>
          <w:rFonts w:ascii="Arial" w:hAnsi="Arial" w:cs="Arial"/>
          <w:sz w:val="20"/>
          <w:szCs w:val="20"/>
        </w:rPr>
        <w:t xml:space="preserve">/ manager </w:t>
      </w:r>
      <w:r w:rsidRPr="007954EB">
        <w:rPr>
          <w:rFonts w:ascii="Arial" w:hAnsi="Arial" w:cs="Arial"/>
          <w:sz w:val="20"/>
          <w:szCs w:val="20"/>
        </w:rPr>
        <w:t xml:space="preserve">will share </w:t>
      </w:r>
      <w:r w:rsidR="00016C26" w:rsidRPr="007954EB">
        <w:rPr>
          <w:rFonts w:ascii="Arial" w:hAnsi="Arial" w:cs="Arial"/>
          <w:sz w:val="20"/>
          <w:szCs w:val="20"/>
        </w:rPr>
        <w:t xml:space="preserve">your personal data </w:t>
      </w:r>
      <w:r w:rsidRPr="007954EB">
        <w:rPr>
          <w:rFonts w:ascii="Arial" w:hAnsi="Arial" w:cs="Arial"/>
          <w:sz w:val="20"/>
          <w:szCs w:val="20"/>
        </w:rPr>
        <w:t xml:space="preserve">with Knowsley </w:t>
      </w:r>
      <w:r w:rsidR="00823ECE" w:rsidRPr="007954EB">
        <w:rPr>
          <w:rFonts w:ascii="Arial" w:hAnsi="Arial" w:cs="Arial"/>
          <w:sz w:val="20"/>
          <w:szCs w:val="20"/>
        </w:rPr>
        <w:t xml:space="preserve">Metropolitan Borough </w:t>
      </w:r>
      <w:r w:rsidRPr="007954EB">
        <w:rPr>
          <w:rFonts w:ascii="Arial" w:hAnsi="Arial" w:cs="Arial"/>
          <w:sz w:val="20"/>
          <w:szCs w:val="20"/>
        </w:rPr>
        <w:t xml:space="preserve">Council for the purposes of </w:t>
      </w:r>
      <w:r w:rsidR="00D5546D" w:rsidRPr="007954EB">
        <w:rPr>
          <w:rFonts w:ascii="Arial" w:hAnsi="Arial" w:cs="Arial"/>
          <w:sz w:val="20"/>
          <w:szCs w:val="20"/>
        </w:rPr>
        <w:t>claiming funding or accessing training</w:t>
      </w:r>
      <w:r w:rsidRPr="007954EB">
        <w:rPr>
          <w:rFonts w:ascii="Arial" w:hAnsi="Arial" w:cs="Arial"/>
          <w:sz w:val="20"/>
          <w:szCs w:val="20"/>
        </w:rPr>
        <w:t xml:space="preserve">.  </w:t>
      </w:r>
      <w:r w:rsidR="007F794E" w:rsidRPr="007954EB">
        <w:rPr>
          <w:rFonts w:ascii="Arial" w:hAnsi="Arial" w:cs="Arial"/>
          <w:sz w:val="20"/>
          <w:szCs w:val="20"/>
        </w:rPr>
        <w:t xml:space="preserve">No personal </w:t>
      </w:r>
      <w:r w:rsidR="00D81891" w:rsidRPr="007954EB">
        <w:rPr>
          <w:rFonts w:ascii="Arial" w:hAnsi="Arial" w:cs="Arial"/>
          <w:sz w:val="20"/>
          <w:szCs w:val="20"/>
        </w:rPr>
        <w:t xml:space="preserve">information will </w:t>
      </w:r>
      <w:r w:rsidR="00016C26" w:rsidRPr="007954EB">
        <w:rPr>
          <w:rFonts w:ascii="Arial" w:hAnsi="Arial" w:cs="Arial"/>
          <w:sz w:val="20"/>
          <w:szCs w:val="20"/>
        </w:rPr>
        <w:t xml:space="preserve">be </w:t>
      </w:r>
      <w:r w:rsidR="007F794E" w:rsidRPr="007954EB">
        <w:rPr>
          <w:rFonts w:ascii="Arial" w:hAnsi="Arial" w:cs="Arial"/>
          <w:sz w:val="20"/>
          <w:szCs w:val="20"/>
        </w:rPr>
        <w:t>shared</w:t>
      </w:r>
      <w:r w:rsidRPr="007954EB">
        <w:rPr>
          <w:rFonts w:ascii="Arial" w:hAnsi="Arial" w:cs="Arial"/>
          <w:sz w:val="20"/>
          <w:szCs w:val="20"/>
        </w:rPr>
        <w:t xml:space="preserve"> with other parties. </w:t>
      </w:r>
    </w:p>
    <w:p w14:paraId="377BA1E2" w14:textId="77777777" w:rsidR="003F1091" w:rsidRPr="007954EB" w:rsidRDefault="003F1091" w:rsidP="00B35C1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0188832" w14:textId="45760E53" w:rsidR="007B338C" w:rsidRPr="007954EB" w:rsidRDefault="005F3979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b/>
          <w:sz w:val="20"/>
          <w:szCs w:val="20"/>
        </w:rPr>
        <w:t>How Long Will You Keep This Data For And Why?</w:t>
      </w:r>
      <w:r w:rsidRPr="007954EB">
        <w:rPr>
          <w:rFonts w:ascii="Arial" w:hAnsi="Arial" w:cs="Arial"/>
          <w:sz w:val="20"/>
          <w:szCs w:val="20"/>
        </w:rPr>
        <w:t xml:space="preserve"> </w:t>
      </w:r>
    </w:p>
    <w:p w14:paraId="1EBD8A01" w14:textId="13C6C3B7" w:rsidR="00823ECE" w:rsidRPr="007954EB" w:rsidRDefault="00823ECE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38BDADB9">
        <w:rPr>
          <w:rFonts w:ascii="Arial" w:hAnsi="Arial" w:cs="Arial"/>
          <w:sz w:val="20"/>
          <w:szCs w:val="20"/>
        </w:rPr>
        <w:t xml:space="preserve">Personal data will be treated in confidence and stored on secure Knowsley Metropolitan Borough Council systems.  </w:t>
      </w:r>
    </w:p>
    <w:p w14:paraId="17BC2A68" w14:textId="1B2015D7" w:rsidR="003F1091" w:rsidRPr="007954EB" w:rsidRDefault="3F363ED3" w:rsidP="498132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110F6652">
        <w:rPr>
          <w:rFonts w:ascii="Arial" w:hAnsi="Arial" w:cs="Arial"/>
          <w:sz w:val="20"/>
          <w:szCs w:val="20"/>
        </w:rPr>
        <w:t xml:space="preserve">Personal data is stored in line with our Records Management and Data Protection policies.  In accordance with data protection legislation </w:t>
      </w:r>
      <w:r w:rsidR="4B2746AC" w:rsidRPr="110F6652">
        <w:rPr>
          <w:rFonts w:ascii="Arial" w:hAnsi="Arial" w:cs="Arial"/>
          <w:sz w:val="20"/>
          <w:szCs w:val="20"/>
        </w:rPr>
        <w:t>Knowsley</w:t>
      </w:r>
      <w:r w:rsidR="00823ECE" w:rsidRPr="110F6652">
        <w:rPr>
          <w:rFonts w:ascii="Arial" w:hAnsi="Arial" w:cs="Arial"/>
          <w:sz w:val="20"/>
          <w:szCs w:val="20"/>
        </w:rPr>
        <w:t xml:space="preserve"> Metropolitan Borough</w:t>
      </w:r>
      <w:r w:rsidR="4B2746AC" w:rsidRPr="110F6652">
        <w:rPr>
          <w:rFonts w:ascii="Arial" w:hAnsi="Arial" w:cs="Arial"/>
          <w:sz w:val="20"/>
          <w:szCs w:val="20"/>
        </w:rPr>
        <w:t xml:space="preserve"> Council </w:t>
      </w:r>
      <w:r w:rsidRPr="110F6652">
        <w:rPr>
          <w:rFonts w:ascii="Arial" w:hAnsi="Arial" w:cs="Arial"/>
          <w:sz w:val="20"/>
          <w:szCs w:val="20"/>
        </w:rPr>
        <w:t xml:space="preserve">will retain the personal </w:t>
      </w:r>
      <w:r w:rsidR="00823ECE" w:rsidRPr="110F6652">
        <w:rPr>
          <w:rFonts w:ascii="Arial" w:hAnsi="Arial" w:cs="Arial"/>
          <w:sz w:val="20"/>
          <w:szCs w:val="20"/>
        </w:rPr>
        <w:t xml:space="preserve">data </w:t>
      </w:r>
      <w:r w:rsidRPr="110F6652">
        <w:rPr>
          <w:rFonts w:ascii="Arial" w:hAnsi="Arial" w:cs="Arial"/>
          <w:sz w:val="20"/>
          <w:szCs w:val="20"/>
        </w:rPr>
        <w:t xml:space="preserve">for as long as it is necessary to fulfil the purposes for which it was obtained. </w:t>
      </w:r>
      <w:r w:rsidR="21292103" w:rsidRPr="110F6652">
        <w:rPr>
          <w:rFonts w:ascii="Arial" w:hAnsi="Arial" w:cs="Arial"/>
          <w:sz w:val="20"/>
          <w:szCs w:val="20"/>
        </w:rPr>
        <w:t>Typically, Knowsley</w:t>
      </w:r>
      <w:r w:rsidRPr="110F6652">
        <w:rPr>
          <w:rFonts w:ascii="Arial" w:hAnsi="Arial" w:cs="Arial"/>
          <w:sz w:val="20"/>
          <w:szCs w:val="20"/>
        </w:rPr>
        <w:t xml:space="preserve"> </w:t>
      </w:r>
      <w:r w:rsidR="00823ECE" w:rsidRPr="110F6652">
        <w:rPr>
          <w:rFonts w:ascii="Arial" w:hAnsi="Arial" w:cs="Arial"/>
          <w:sz w:val="20"/>
          <w:szCs w:val="20"/>
        </w:rPr>
        <w:t xml:space="preserve">Metropolitan Borough </w:t>
      </w:r>
      <w:r w:rsidRPr="110F6652">
        <w:rPr>
          <w:rFonts w:ascii="Arial" w:hAnsi="Arial" w:cs="Arial"/>
          <w:sz w:val="20"/>
          <w:szCs w:val="20"/>
        </w:rPr>
        <w:t xml:space="preserve">Council will retain the personal </w:t>
      </w:r>
      <w:r w:rsidR="00823ECE" w:rsidRPr="110F6652">
        <w:rPr>
          <w:rFonts w:ascii="Arial" w:hAnsi="Arial" w:cs="Arial"/>
          <w:sz w:val="20"/>
          <w:szCs w:val="20"/>
        </w:rPr>
        <w:t xml:space="preserve">data </w:t>
      </w:r>
      <w:r w:rsidRPr="110F6652">
        <w:rPr>
          <w:rFonts w:ascii="Arial" w:hAnsi="Arial" w:cs="Arial"/>
          <w:sz w:val="20"/>
          <w:szCs w:val="20"/>
        </w:rPr>
        <w:t>for 7 years</w:t>
      </w:r>
      <w:r w:rsidR="52673FFA" w:rsidRPr="110F6652">
        <w:rPr>
          <w:rFonts w:ascii="Arial" w:hAnsi="Arial" w:cs="Arial"/>
          <w:sz w:val="20"/>
          <w:szCs w:val="20"/>
        </w:rPr>
        <w:t>.</w:t>
      </w:r>
    </w:p>
    <w:p w14:paraId="4E0F2A6D" w14:textId="06DEFD4E" w:rsidR="756476B6" w:rsidRPr="007954EB" w:rsidRDefault="756476B6" w:rsidP="756476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E3B881" w14:textId="6937A645" w:rsidR="003F1091" w:rsidRPr="007954EB" w:rsidRDefault="137F94BA" w:rsidP="756476B6">
      <w:pPr>
        <w:spacing w:after="0" w:line="240" w:lineRule="auto"/>
        <w:rPr>
          <w:rFonts w:ascii="Arial" w:hAnsi="Arial" w:cs="Arial"/>
          <w:color w:val="1D1D1B"/>
          <w:sz w:val="20"/>
          <w:szCs w:val="20"/>
        </w:rPr>
      </w:pPr>
      <w:r w:rsidRPr="007954EB">
        <w:rPr>
          <w:rFonts w:ascii="Arial" w:hAnsi="Arial" w:cs="Arial"/>
          <w:color w:val="1D1D1B"/>
          <w:sz w:val="20"/>
          <w:szCs w:val="20"/>
        </w:rPr>
        <w:t xml:space="preserve">Following Department for Education guidance, </w:t>
      </w:r>
      <w:r w:rsidR="114799BE" w:rsidRPr="007954EB">
        <w:rPr>
          <w:rFonts w:ascii="Arial" w:hAnsi="Arial" w:cs="Arial"/>
          <w:color w:val="1D1D1B"/>
          <w:sz w:val="20"/>
          <w:szCs w:val="20"/>
        </w:rPr>
        <w:t xml:space="preserve">Early Years </w:t>
      </w:r>
      <w:r w:rsidRPr="007954EB">
        <w:rPr>
          <w:rFonts w:ascii="Arial" w:hAnsi="Arial" w:cs="Arial"/>
          <w:color w:val="1D1D1B"/>
          <w:sz w:val="20"/>
          <w:szCs w:val="20"/>
        </w:rPr>
        <w:t xml:space="preserve">Workforce </w:t>
      </w:r>
      <w:r w:rsidR="24D814F9" w:rsidRPr="007954EB">
        <w:rPr>
          <w:rFonts w:ascii="Arial" w:hAnsi="Arial" w:cs="Arial"/>
          <w:color w:val="1D1D1B"/>
          <w:sz w:val="20"/>
          <w:szCs w:val="20"/>
        </w:rPr>
        <w:t xml:space="preserve">information </w:t>
      </w:r>
      <w:r w:rsidRPr="007954EB">
        <w:rPr>
          <w:rFonts w:ascii="Arial" w:hAnsi="Arial" w:cs="Arial"/>
          <w:color w:val="1D1D1B"/>
          <w:sz w:val="20"/>
          <w:szCs w:val="20"/>
        </w:rPr>
        <w:t>should be kept for 7 years.  However, children and young people’s information is retained securely until, typically, the child’s 25</w:t>
      </w:r>
      <w:r w:rsidR="5B68715B" w:rsidRPr="007954EB">
        <w:rPr>
          <w:rFonts w:ascii="Arial" w:hAnsi="Arial" w:cs="Arial"/>
          <w:color w:val="1D1D1B"/>
          <w:sz w:val="20"/>
          <w:szCs w:val="20"/>
          <w:vertAlign w:val="superscript"/>
        </w:rPr>
        <w:t>th</w:t>
      </w:r>
      <w:r w:rsidRPr="007954EB">
        <w:rPr>
          <w:rFonts w:ascii="Arial" w:hAnsi="Arial" w:cs="Arial"/>
          <w:color w:val="1D1D1B"/>
          <w:sz w:val="20"/>
          <w:szCs w:val="20"/>
        </w:rPr>
        <w:t xml:space="preserve"> birthday</w:t>
      </w:r>
      <w:r w:rsidR="51A34568" w:rsidRPr="007954EB">
        <w:rPr>
          <w:rFonts w:ascii="Arial" w:hAnsi="Arial" w:cs="Arial"/>
          <w:color w:val="1D1D1B"/>
          <w:sz w:val="20"/>
          <w:szCs w:val="20"/>
        </w:rPr>
        <w:t>.</w:t>
      </w:r>
      <w:r w:rsidRPr="007954EB">
        <w:rPr>
          <w:rFonts w:ascii="Arial" w:hAnsi="Arial" w:cs="Arial"/>
          <w:color w:val="1D1D1B"/>
          <w:sz w:val="20"/>
          <w:szCs w:val="20"/>
        </w:rPr>
        <w:t>   For those children and young people with Special Educational Needs and/or Disabilities (SEN/D), personal data will, typically, be retained for 35 years from date of birth.</w:t>
      </w:r>
    </w:p>
    <w:p w14:paraId="0C9C3815" w14:textId="5C3E253A" w:rsidR="756476B6" w:rsidRPr="007954EB" w:rsidRDefault="756476B6" w:rsidP="756476B6">
      <w:pPr>
        <w:spacing w:after="0" w:line="240" w:lineRule="auto"/>
        <w:rPr>
          <w:rFonts w:ascii="Arial" w:hAnsi="Arial" w:cs="Arial"/>
          <w:color w:val="1D1D1B"/>
          <w:sz w:val="20"/>
          <w:szCs w:val="20"/>
        </w:rPr>
      </w:pPr>
    </w:p>
    <w:p w14:paraId="21A61231" w14:textId="28B81732" w:rsidR="00D81891" w:rsidRPr="007954EB" w:rsidRDefault="00FB4FEE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b/>
          <w:bCs/>
          <w:sz w:val="20"/>
          <w:szCs w:val="20"/>
        </w:rPr>
        <w:t xml:space="preserve">Will This Information Be Used </w:t>
      </w:r>
      <w:r w:rsidR="33BAD34E" w:rsidRPr="007954EB">
        <w:rPr>
          <w:rFonts w:ascii="Arial" w:hAnsi="Arial" w:cs="Arial"/>
          <w:b/>
          <w:bCs/>
          <w:sz w:val="20"/>
          <w:szCs w:val="20"/>
        </w:rPr>
        <w:t>to</w:t>
      </w:r>
      <w:r w:rsidRPr="007954EB">
        <w:rPr>
          <w:rFonts w:ascii="Arial" w:hAnsi="Arial" w:cs="Arial"/>
          <w:b/>
          <w:bCs/>
          <w:sz w:val="20"/>
          <w:szCs w:val="20"/>
        </w:rPr>
        <w:t xml:space="preserve"> Take Automated Decisions About Me</w:t>
      </w:r>
      <w:r w:rsidRPr="007954EB">
        <w:rPr>
          <w:rFonts w:ascii="Arial" w:hAnsi="Arial" w:cs="Arial"/>
          <w:sz w:val="20"/>
          <w:szCs w:val="20"/>
        </w:rPr>
        <w:t>?</w:t>
      </w:r>
    </w:p>
    <w:p w14:paraId="4163B09D" w14:textId="39E7CA17" w:rsidR="00B35C1A" w:rsidRPr="007954EB" w:rsidRDefault="00D81891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No</w:t>
      </w:r>
      <w:r w:rsidR="00D75E00" w:rsidRPr="007954EB">
        <w:rPr>
          <w:rFonts w:ascii="Arial" w:hAnsi="Arial" w:cs="Arial"/>
          <w:sz w:val="20"/>
          <w:szCs w:val="20"/>
        </w:rPr>
        <w:t>t applicable</w:t>
      </w:r>
      <w:r w:rsidR="00823ECE" w:rsidRPr="007954EB">
        <w:rPr>
          <w:rFonts w:ascii="Arial" w:hAnsi="Arial" w:cs="Arial"/>
          <w:sz w:val="20"/>
          <w:szCs w:val="20"/>
        </w:rPr>
        <w:t>.</w:t>
      </w:r>
      <w:r w:rsidR="00FB4FEE" w:rsidRPr="007954EB">
        <w:rPr>
          <w:rFonts w:ascii="Arial" w:hAnsi="Arial" w:cs="Arial"/>
          <w:sz w:val="20"/>
          <w:szCs w:val="20"/>
        </w:rPr>
        <w:t xml:space="preserve"> </w:t>
      </w:r>
    </w:p>
    <w:p w14:paraId="4119C090" w14:textId="77777777" w:rsidR="003F1091" w:rsidRPr="007954EB" w:rsidRDefault="003F1091" w:rsidP="00B35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BFE47A" w14:textId="4778C19D" w:rsidR="00FB4FEE" w:rsidRPr="007954EB" w:rsidRDefault="00FB4FEE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b/>
          <w:sz w:val="20"/>
          <w:szCs w:val="20"/>
        </w:rPr>
        <w:t>Will My Data Be Transferred Abroad and Why?</w:t>
      </w:r>
    </w:p>
    <w:p w14:paraId="25A7DC85" w14:textId="1A6F06BC" w:rsidR="00D81891" w:rsidRPr="007954EB" w:rsidRDefault="00D81891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No</w:t>
      </w:r>
      <w:r w:rsidR="00823ECE" w:rsidRPr="007954EB">
        <w:rPr>
          <w:rFonts w:ascii="Arial" w:hAnsi="Arial" w:cs="Arial"/>
          <w:sz w:val="20"/>
          <w:szCs w:val="20"/>
        </w:rPr>
        <w:t>.</w:t>
      </w:r>
    </w:p>
    <w:p w14:paraId="7CFAD07B" w14:textId="77777777" w:rsidR="003F1091" w:rsidRPr="007954EB" w:rsidRDefault="003F1091" w:rsidP="00B35C1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BBFE47B" w14:textId="4FF89084" w:rsidR="00F7132C" w:rsidRPr="007954EB" w:rsidRDefault="23494440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b/>
          <w:bCs/>
          <w:sz w:val="20"/>
          <w:szCs w:val="20"/>
        </w:rPr>
        <w:t xml:space="preserve">What Rights Do I Have When It Comes </w:t>
      </w:r>
      <w:r w:rsidR="6E7AA433" w:rsidRPr="007954EB">
        <w:rPr>
          <w:rFonts w:ascii="Arial" w:hAnsi="Arial" w:cs="Arial"/>
          <w:b/>
          <w:bCs/>
          <w:sz w:val="20"/>
          <w:szCs w:val="20"/>
        </w:rPr>
        <w:t>to</w:t>
      </w:r>
      <w:r w:rsidRPr="007954EB">
        <w:rPr>
          <w:rFonts w:ascii="Arial" w:hAnsi="Arial" w:cs="Arial"/>
          <w:b/>
          <w:bCs/>
          <w:sz w:val="20"/>
          <w:szCs w:val="20"/>
        </w:rPr>
        <w:t xml:space="preserve"> My Data?</w:t>
      </w:r>
      <w:r w:rsidRPr="007954EB">
        <w:rPr>
          <w:rFonts w:ascii="Arial" w:hAnsi="Arial" w:cs="Arial"/>
          <w:sz w:val="20"/>
          <w:szCs w:val="20"/>
        </w:rPr>
        <w:t xml:space="preserve"> </w:t>
      </w:r>
    </w:p>
    <w:p w14:paraId="3BBFE47D" w14:textId="56109379" w:rsidR="00F7132C" w:rsidRPr="007954EB" w:rsidRDefault="00F7132C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Under the </w:t>
      </w:r>
      <w:r w:rsidR="19610B09" w:rsidRPr="007954EB">
        <w:rPr>
          <w:rFonts w:ascii="Arial" w:hAnsi="Arial" w:cs="Arial"/>
          <w:sz w:val="20"/>
          <w:szCs w:val="20"/>
        </w:rPr>
        <w:t>UK</w:t>
      </w:r>
      <w:r w:rsidRPr="007954EB">
        <w:rPr>
          <w:rFonts w:ascii="Arial" w:hAnsi="Arial" w:cs="Arial"/>
          <w:sz w:val="20"/>
          <w:szCs w:val="20"/>
        </w:rPr>
        <w:t xml:space="preserve"> General Data Protection Regulation, you have the following rights with regards to your personal data: - </w:t>
      </w:r>
    </w:p>
    <w:p w14:paraId="13E8564C" w14:textId="77777777" w:rsidR="003F1091" w:rsidRPr="007954EB" w:rsidRDefault="003F1091" w:rsidP="00B35C1A">
      <w:pPr>
        <w:pStyle w:val="NoSpacing"/>
        <w:rPr>
          <w:rFonts w:ascii="Arial" w:hAnsi="Arial" w:cs="Arial"/>
          <w:sz w:val="20"/>
          <w:szCs w:val="20"/>
        </w:rPr>
      </w:pPr>
    </w:p>
    <w:p w14:paraId="3BBFE47F" w14:textId="77777777" w:rsidR="00F7132C" w:rsidRPr="007954EB" w:rsidRDefault="00F7132C" w:rsidP="00B35C1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The right to subject access – you have the right to see a copy of the personal data that the Council holds about you and find out what it is used for.</w:t>
      </w:r>
    </w:p>
    <w:p w14:paraId="3BBFE480" w14:textId="77777777" w:rsidR="00F7132C" w:rsidRPr="007954EB" w:rsidRDefault="3B4C6218" w:rsidP="00B35C1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The right to rectification – you </w:t>
      </w:r>
      <w:bookmarkStart w:id="0" w:name="_Int_LLPeUvXX"/>
      <w:proofErr w:type="gramStart"/>
      <w:r w:rsidRPr="007954EB">
        <w:rPr>
          <w:rFonts w:ascii="Arial" w:hAnsi="Arial" w:cs="Arial"/>
          <w:sz w:val="20"/>
          <w:szCs w:val="20"/>
        </w:rPr>
        <w:t>have</w:t>
      </w:r>
      <w:bookmarkEnd w:id="0"/>
      <w:proofErr w:type="gramEnd"/>
      <w:r w:rsidRPr="007954EB">
        <w:rPr>
          <w:rFonts w:ascii="Arial" w:hAnsi="Arial" w:cs="Arial"/>
          <w:sz w:val="20"/>
          <w:szCs w:val="20"/>
        </w:rPr>
        <w:t xml:space="preserve"> the right to ask the Council to correct or remove any inaccurate data that we hold about you.</w:t>
      </w:r>
    </w:p>
    <w:p w14:paraId="3BBFE481" w14:textId="77777777" w:rsidR="00F7132C" w:rsidRPr="007954EB" w:rsidRDefault="00F7132C" w:rsidP="00B35C1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The right to erasure (right to be forgotten) you have the right to ask the Council to remove data that we hold about you. </w:t>
      </w:r>
    </w:p>
    <w:p w14:paraId="3BBFE482" w14:textId="77777777" w:rsidR="00F7132C" w:rsidRPr="007954EB" w:rsidRDefault="3B4C6218" w:rsidP="00B35C1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The right to restriction – you </w:t>
      </w:r>
      <w:bookmarkStart w:id="1" w:name="_Int_b7X5OpZm"/>
      <w:proofErr w:type="gramStart"/>
      <w:r w:rsidRPr="007954EB">
        <w:rPr>
          <w:rFonts w:ascii="Arial" w:hAnsi="Arial" w:cs="Arial"/>
          <w:sz w:val="20"/>
          <w:szCs w:val="20"/>
        </w:rPr>
        <w:t>have</w:t>
      </w:r>
      <w:bookmarkEnd w:id="1"/>
      <w:proofErr w:type="gramEnd"/>
      <w:r w:rsidRPr="007954EB">
        <w:rPr>
          <w:rFonts w:ascii="Arial" w:hAnsi="Arial" w:cs="Arial"/>
          <w:sz w:val="20"/>
          <w:szCs w:val="20"/>
        </w:rPr>
        <w:t xml:space="preserve"> the right to ask for your information to be restricted (locked down) on Council systems</w:t>
      </w:r>
    </w:p>
    <w:p w14:paraId="3BBFE483" w14:textId="77777777" w:rsidR="00F7132C" w:rsidRPr="007954EB" w:rsidRDefault="00F7132C" w:rsidP="00B35C1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The right to data portability – you have the right to ask for your data to be transferred back to you or to a new provider at your request. </w:t>
      </w:r>
    </w:p>
    <w:p w14:paraId="3BBFE484" w14:textId="08700510" w:rsidR="00F7132C" w:rsidRPr="007954EB" w:rsidRDefault="3B4C6218" w:rsidP="00B35C1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lastRenderedPageBreak/>
        <w:t xml:space="preserve">The right to object – you </w:t>
      </w:r>
      <w:bookmarkStart w:id="2" w:name="_Int_PoPS3jAF"/>
      <w:proofErr w:type="gramStart"/>
      <w:r w:rsidRPr="007954EB">
        <w:rPr>
          <w:rFonts w:ascii="Arial" w:hAnsi="Arial" w:cs="Arial"/>
          <w:sz w:val="20"/>
          <w:szCs w:val="20"/>
        </w:rPr>
        <w:t>have</w:t>
      </w:r>
      <w:bookmarkEnd w:id="2"/>
      <w:proofErr w:type="gramEnd"/>
      <w:r w:rsidRPr="007954EB">
        <w:rPr>
          <w:rFonts w:ascii="Arial" w:hAnsi="Arial" w:cs="Arial"/>
          <w:sz w:val="20"/>
          <w:szCs w:val="20"/>
        </w:rPr>
        <w:t xml:space="preserve"> the right to ask the Council to stop using your personal data or to stop sending you marketing </w:t>
      </w:r>
      <w:r w:rsidR="68046195" w:rsidRPr="007954EB">
        <w:rPr>
          <w:rFonts w:ascii="Arial" w:hAnsi="Arial" w:cs="Arial"/>
          <w:sz w:val="20"/>
          <w:szCs w:val="20"/>
        </w:rPr>
        <w:t>information or</w:t>
      </w:r>
      <w:r w:rsidRPr="007954EB">
        <w:rPr>
          <w:rFonts w:ascii="Arial" w:hAnsi="Arial" w:cs="Arial"/>
          <w:sz w:val="20"/>
          <w:szCs w:val="20"/>
        </w:rPr>
        <w:t xml:space="preserve"> complain about how your data is used.</w:t>
      </w:r>
    </w:p>
    <w:p w14:paraId="3BBFE485" w14:textId="4E1F8D8D" w:rsidR="00F7132C" w:rsidRPr="007954EB" w:rsidRDefault="00F7132C" w:rsidP="00B35C1A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The right to prevent automated decision making – you have the right to ask the Council to stop using your data to make automated decisions about you or to stop profiling your behaviour. (where applicable)</w:t>
      </w:r>
    </w:p>
    <w:p w14:paraId="2B863257" w14:textId="77777777" w:rsidR="003F1091" w:rsidRPr="007954EB" w:rsidRDefault="003F1091" w:rsidP="003F1091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BBFE487" w14:textId="517CBCC5" w:rsidR="00F7132C" w:rsidRPr="007954EB" w:rsidRDefault="00F7132C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To find out more about your rights under the </w:t>
      </w:r>
      <w:r w:rsidR="00823ECE" w:rsidRPr="007954EB">
        <w:rPr>
          <w:rFonts w:ascii="Arial" w:hAnsi="Arial" w:cs="Arial"/>
          <w:sz w:val="20"/>
          <w:szCs w:val="20"/>
        </w:rPr>
        <w:t xml:space="preserve">UK </w:t>
      </w:r>
      <w:r w:rsidRPr="007954EB">
        <w:rPr>
          <w:rFonts w:ascii="Arial" w:hAnsi="Arial" w:cs="Arial"/>
          <w:sz w:val="20"/>
          <w:szCs w:val="20"/>
        </w:rPr>
        <w:t xml:space="preserve">GDPR, please visit the Information Commissioner’s </w:t>
      </w:r>
      <w:hyperlink r:id="rId10" w:history="1">
        <w:r w:rsidRPr="007954EB">
          <w:rPr>
            <w:rStyle w:val="Hyperlink"/>
            <w:rFonts w:ascii="Arial" w:hAnsi="Arial" w:cs="Arial"/>
            <w:sz w:val="20"/>
            <w:szCs w:val="20"/>
          </w:rPr>
          <w:t>website.</w:t>
        </w:r>
      </w:hyperlink>
      <w:r w:rsidRPr="007954EB">
        <w:rPr>
          <w:rFonts w:ascii="Arial" w:hAnsi="Arial" w:cs="Arial"/>
          <w:sz w:val="20"/>
          <w:szCs w:val="20"/>
        </w:rPr>
        <w:t xml:space="preserve"> </w:t>
      </w:r>
    </w:p>
    <w:p w14:paraId="2580FAEC" w14:textId="77777777" w:rsidR="003F1091" w:rsidRPr="007954EB" w:rsidRDefault="003F1091" w:rsidP="00B35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BFE489" w14:textId="110F9CB4" w:rsidR="008A3446" w:rsidRPr="007954EB" w:rsidRDefault="008A3446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To request a copy of your data or ask questions about how it is used, </w:t>
      </w:r>
      <w:hyperlink r:id="rId11" w:anchor="access" w:history="1">
        <w:r w:rsidR="00DE452E" w:rsidRPr="007954EB">
          <w:rPr>
            <w:rStyle w:val="Hyperlink"/>
            <w:rFonts w:ascii="Arial" w:hAnsi="Arial" w:cs="Arial"/>
            <w:sz w:val="20"/>
            <w:szCs w:val="20"/>
          </w:rPr>
          <w:t>please download a copy of our form</w:t>
        </w:r>
      </w:hyperlink>
      <w:r w:rsidR="00DE452E" w:rsidRPr="007954EB">
        <w:rPr>
          <w:rFonts w:ascii="Arial" w:hAnsi="Arial" w:cs="Arial"/>
          <w:sz w:val="20"/>
          <w:szCs w:val="20"/>
        </w:rPr>
        <w:t xml:space="preserve"> </w:t>
      </w:r>
      <w:r w:rsidR="00EA406A" w:rsidRPr="007954EB">
        <w:rPr>
          <w:rFonts w:ascii="Arial" w:hAnsi="Arial" w:cs="Arial"/>
          <w:sz w:val="20"/>
          <w:szCs w:val="20"/>
        </w:rPr>
        <w:t>and send it to:</w:t>
      </w:r>
    </w:p>
    <w:p w14:paraId="3E7B3EFE" w14:textId="77777777" w:rsidR="003F1091" w:rsidRPr="007954EB" w:rsidRDefault="003F1091" w:rsidP="00B35C1A">
      <w:pPr>
        <w:pStyle w:val="NoSpacing"/>
        <w:rPr>
          <w:rFonts w:ascii="Arial" w:hAnsi="Arial" w:cs="Arial"/>
          <w:sz w:val="20"/>
          <w:szCs w:val="20"/>
        </w:rPr>
      </w:pPr>
    </w:p>
    <w:p w14:paraId="70A76D69" w14:textId="4BF51713" w:rsidR="003F1091" w:rsidRPr="007954EB" w:rsidRDefault="00A77D87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Data Protection Officer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</w:p>
    <w:p w14:paraId="4DA8D4E9" w14:textId="354A7F8F" w:rsidR="003F1091" w:rsidRPr="007954EB" w:rsidRDefault="00DC6818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Knowsley Council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  <w:r w:rsidRPr="007954EB">
        <w:rPr>
          <w:rFonts w:ascii="Arial" w:hAnsi="Arial" w:cs="Arial"/>
          <w:sz w:val="20"/>
          <w:szCs w:val="20"/>
        </w:rPr>
        <w:t>Westmorland Road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</w:p>
    <w:p w14:paraId="3BA6CE13" w14:textId="0DFD68C4" w:rsidR="003F1091" w:rsidRPr="007954EB" w:rsidRDefault="00DC6818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Huyton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  <w:r w:rsidRPr="007954EB">
        <w:rPr>
          <w:rFonts w:ascii="Arial" w:hAnsi="Arial" w:cs="Arial"/>
          <w:sz w:val="20"/>
          <w:szCs w:val="20"/>
        </w:rPr>
        <w:t>L36 9GL</w:t>
      </w:r>
    </w:p>
    <w:p w14:paraId="3BBFE490" w14:textId="0EF72DDA" w:rsidR="00A77D87" w:rsidRPr="007954EB" w:rsidRDefault="00A77D87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br/>
      </w:r>
      <w:r w:rsidR="00DC6818" w:rsidRPr="007954EB">
        <w:rPr>
          <w:rFonts w:ascii="Arial" w:hAnsi="Arial" w:cs="Arial"/>
          <w:sz w:val="20"/>
          <w:szCs w:val="20"/>
        </w:rPr>
        <w:t xml:space="preserve">Or email: </w:t>
      </w:r>
      <w:hyperlink r:id="rId12" w:history="1">
        <w:r w:rsidR="00F7132C" w:rsidRPr="007954EB">
          <w:rPr>
            <w:rStyle w:val="Hyperlink"/>
            <w:rFonts w:ascii="Arial" w:hAnsi="Arial" w:cs="Arial"/>
            <w:sz w:val="20"/>
            <w:szCs w:val="20"/>
          </w:rPr>
          <w:t>Inforights@knowsley.gov.uk</w:t>
        </w:r>
      </w:hyperlink>
      <w:r w:rsidR="00F7132C" w:rsidRPr="007954EB">
        <w:rPr>
          <w:rFonts w:ascii="Arial" w:hAnsi="Arial" w:cs="Arial"/>
          <w:sz w:val="20"/>
          <w:szCs w:val="20"/>
        </w:rPr>
        <w:t xml:space="preserve"> </w:t>
      </w:r>
    </w:p>
    <w:p w14:paraId="1333F00B" w14:textId="77777777" w:rsidR="003F1091" w:rsidRPr="007954EB" w:rsidRDefault="003F1091" w:rsidP="00B35C1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BBFE491" w14:textId="1FCCE9D9" w:rsidR="008A3446" w:rsidRPr="007954EB" w:rsidRDefault="00A77D87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b/>
          <w:sz w:val="20"/>
          <w:szCs w:val="20"/>
        </w:rPr>
        <w:t>Who Can I Complain To If I Am Unhappy About How My Data Is Used?</w:t>
      </w:r>
      <w:r w:rsidRPr="007954EB">
        <w:rPr>
          <w:rFonts w:ascii="Arial" w:hAnsi="Arial" w:cs="Arial"/>
          <w:sz w:val="20"/>
          <w:szCs w:val="20"/>
        </w:rPr>
        <w:t xml:space="preserve"> </w:t>
      </w:r>
    </w:p>
    <w:p w14:paraId="35C1F7DD" w14:textId="77777777" w:rsidR="003F1091" w:rsidRPr="007954EB" w:rsidRDefault="003F1091" w:rsidP="00B35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BFE492" w14:textId="05AC1583" w:rsidR="005F3979" w:rsidRPr="007954EB" w:rsidRDefault="00A77D87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You can complain directly to the Council’s Data Protection Team by writing to: - </w:t>
      </w:r>
    </w:p>
    <w:p w14:paraId="5A171CB3" w14:textId="77777777" w:rsidR="003F1091" w:rsidRPr="007954EB" w:rsidRDefault="003F1091" w:rsidP="00B35C1A">
      <w:pPr>
        <w:pStyle w:val="NoSpacing"/>
        <w:rPr>
          <w:rFonts w:ascii="Arial" w:hAnsi="Arial" w:cs="Arial"/>
          <w:sz w:val="20"/>
          <w:szCs w:val="20"/>
        </w:rPr>
      </w:pPr>
    </w:p>
    <w:p w14:paraId="6EB7D0B0" w14:textId="14831E3B" w:rsidR="003F1091" w:rsidRPr="007954EB" w:rsidRDefault="00DC6818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Data Protection Officer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</w:p>
    <w:p w14:paraId="505671A1" w14:textId="3C857044" w:rsidR="003F1091" w:rsidRPr="007954EB" w:rsidRDefault="00DC6818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Knowsley Council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  <w:r w:rsidR="008564EF" w:rsidRPr="007954EB">
        <w:rPr>
          <w:rFonts w:ascii="Arial" w:hAnsi="Arial" w:cs="Arial"/>
          <w:sz w:val="20"/>
          <w:szCs w:val="20"/>
        </w:rPr>
        <w:t>Municipal Building,</w:t>
      </w:r>
    </w:p>
    <w:p w14:paraId="7DDAD74E" w14:textId="14D22F92" w:rsidR="00330058" w:rsidRPr="007954EB" w:rsidRDefault="00330058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Ar</w:t>
      </w:r>
      <w:r w:rsidR="208BA814" w:rsidRPr="007954EB">
        <w:rPr>
          <w:rFonts w:ascii="Arial" w:hAnsi="Arial" w:cs="Arial"/>
          <w:sz w:val="20"/>
          <w:szCs w:val="20"/>
        </w:rPr>
        <w:t>c</w:t>
      </w:r>
      <w:r w:rsidRPr="007954EB">
        <w:rPr>
          <w:rFonts w:ascii="Arial" w:hAnsi="Arial" w:cs="Arial"/>
          <w:sz w:val="20"/>
          <w:szCs w:val="20"/>
        </w:rPr>
        <w:t xml:space="preserve">hway Road, </w:t>
      </w:r>
      <w:r w:rsidR="00DC6818" w:rsidRPr="007954EB">
        <w:rPr>
          <w:rFonts w:ascii="Arial" w:hAnsi="Arial" w:cs="Arial"/>
          <w:sz w:val="20"/>
          <w:szCs w:val="20"/>
        </w:rPr>
        <w:t>Huyton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  <w:r w:rsidR="00DC6818" w:rsidRPr="007954EB">
        <w:rPr>
          <w:rFonts w:ascii="Arial" w:hAnsi="Arial" w:cs="Arial"/>
          <w:sz w:val="20"/>
          <w:szCs w:val="20"/>
        </w:rPr>
        <w:t>L36 9</w:t>
      </w:r>
      <w:r w:rsidRPr="007954EB">
        <w:rPr>
          <w:rFonts w:ascii="Arial" w:hAnsi="Arial" w:cs="Arial"/>
          <w:sz w:val="20"/>
          <w:szCs w:val="20"/>
        </w:rPr>
        <w:t>YU</w:t>
      </w:r>
    </w:p>
    <w:p w14:paraId="69DCADA5" w14:textId="77777777" w:rsidR="00330058" w:rsidRPr="007954EB" w:rsidRDefault="00330058" w:rsidP="00B35C1A">
      <w:pPr>
        <w:pStyle w:val="NoSpacing"/>
        <w:rPr>
          <w:rFonts w:ascii="Arial" w:hAnsi="Arial" w:cs="Arial"/>
          <w:sz w:val="20"/>
          <w:szCs w:val="20"/>
        </w:rPr>
      </w:pPr>
    </w:p>
    <w:p w14:paraId="5EF259C5" w14:textId="2638307F" w:rsidR="003F1091" w:rsidRPr="007954EB" w:rsidRDefault="00330058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Email: </w:t>
      </w:r>
      <w:hyperlink r:id="rId13" w:history="1">
        <w:r w:rsidR="00690C07" w:rsidRPr="007954EB">
          <w:rPr>
            <w:rFonts w:ascii="Arial" w:hAnsi="Arial" w:cs="Arial"/>
            <w:color w:val="0000FF"/>
            <w:sz w:val="20"/>
            <w:szCs w:val="20"/>
            <w:u w:val="single"/>
          </w:rPr>
          <w:t>data.protection.officer@knowsley.gov.uk</w:t>
        </w:r>
      </w:hyperlink>
      <w:r w:rsidRPr="007954EB">
        <w:rPr>
          <w:rFonts w:ascii="Arial" w:hAnsi="Arial" w:cs="Arial"/>
          <w:sz w:val="20"/>
          <w:szCs w:val="20"/>
        </w:rPr>
        <w:br/>
      </w:r>
    </w:p>
    <w:p w14:paraId="3BBFE498" w14:textId="14FA3C92" w:rsidR="00DC6818" w:rsidRPr="007954EB" w:rsidRDefault="00664DA7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Or via the </w:t>
      </w:r>
      <w:hyperlink r:id="rId14" w:history="1">
        <w:r w:rsidRPr="007954EB">
          <w:rPr>
            <w:rStyle w:val="Hyperlink"/>
            <w:rFonts w:ascii="Arial" w:hAnsi="Arial" w:cs="Arial"/>
            <w:sz w:val="20"/>
            <w:szCs w:val="20"/>
          </w:rPr>
          <w:t>Have Your Say website.</w:t>
        </w:r>
      </w:hyperlink>
      <w:r w:rsidRPr="007954EB">
        <w:rPr>
          <w:rFonts w:ascii="Arial" w:hAnsi="Arial" w:cs="Arial"/>
          <w:sz w:val="20"/>
          <w:szCs w:val="20"/>
        </w:rPr>
        <w:t xml:space="preserve"> </w:t>
      </w:r>
    </w:p>
    <w:p w14:paraId="012BFD3A" w14:textId="77777777" w:rsidR="003F1091" w:rsidRPr="007954EB" w:rsidRDefault="003F1091" w:rsidP="00B35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BFE499" w14:textId="2C638682" w:rsidR="00A77D87" w:rsidRPr="007954EB" w:rsidRDefault="00A77D87" w:rsidP="00B35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You also have the right to complain to the Information Commissioner’s Office using the following details: -</w:t>
      </w:r>
    </w:p>
    <w:p w14:paraId="22D13383" w14:textId="77777777" w:rsidR="003F1091" w:rsidRPr="007954EB" w:rsidRDefault="003F1091" w:rsidP="00B35C1A">
      <w:pPr>
        <w:pStyle w:val="NoSpacing"/>
        <w:rPr>
          <w:rFonts w:ascii="Arial" w:hAnsi="Arial" w:cs="Arial"/>
          <w:sz w:val="20"/>
          <w:szCs w:val="20"/>
        </w:rPr>
      </w:pPr>
    </w:p>
    <w:p w14:paraId="4ABB41F0" w14:textId="77777777" w:rsidR="003F1091" w:rsidRPr="007954EB" w:rsidRDefault="00A77D87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The Information Commissioner's Office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</w:p>
    <w:p w14:paraId="4CA21AE5" w14:textId="67B825D8" w:rsidR="003F1091" w:rsidRPr="007954EB" w:rsidRDefault="00A77D87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Wycliffe House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  <w:r w:rsidRPr="007954EB">
        <w:rPr>
          <w:rFonts w:ascii="Arial" w:hAnsi="Arial" w:cs="Arial"/>
          <w:sz w:val="20"/>
          <w:szCs w:val="20"/>
        </w:rPr>
        <w:t>Water Lane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</w:p>
    <w:p w14:paraId="3D62F021" w14:textId="77777777" w:rsidR="003F1091" w:rsidRPr="007954EB" w:rsidRDefault="00A77D87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Wilmslow</w:t>
      </w:r>
      <w:r w:rsidR="00B35C1A" w:rsidRPr="007954EB">
        <w:rPr>
          <w:rFonts w:ascii="Arial" w:hAnsi="Arial" w:cs="Arial"/>
          <w:sz w:val="20"/>
          <w:szCs w:val="20"/>
        </w:rPr>
        <w:t xml:space="preserve">, </w:t>
      </w:r>
    </w:p>
    <w:p w14:paraId="3BBFE49E" w14:textId="2D9B6448" w:rsidR="00A77D87" w:rsidRPr="007954EB" w:rsidRDefault="00A77D87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Cheshire</w:t>
      </w:r>
      <w:r w:rsidR="00B35C1A" w:rsidRPr="007954EB">
        <w:rPr>
          <w:rFonts w:ascii="Arial" w:hAnsi="Arial" w:cs="Arial"/>
          <w:sz w:val="20"/>
          <w:szCs w:val="20"/>
        </w:rPr>
        <w:t>,</w:t>
      </w:r>
      <w:r w:rsidRPr="007954EB">
        <w:rPr>
          <w:rFonts w:ascii="Arial" w:hAnsi="Arial" w:cs="Arial"/>
          <w:sz w:val="20"/>
          <w:szCs w:val="20"/>
        </w:rPr>
        <w:t xml:space="preserve"> SK9 5AF</w:t>
      </w:r>
    </w:p>
    <w:p w14:paraId="6F0713F3" w14:textId="77777777" w:rsidR="003F1091" w:rsidRPr="007954EB" w:rsidRDefault="003F1091" w:rsidP="00B35C1A">
      <w:pPr>
        <w:pStyle w:val="NoSpacing"/>
        <w:rPr>
          <w:rFonts w:ascii="Arial" w:hAnsi="Arial" w:cs="Arial"/>
          <w:sz w:val="20"/>
          <w:szCs w:val="20"/>
        </w:rPr>
      </w:pPr>
    </w:p>
    <w:p w14:paraId="3BBFE49F" w14:textId="4EE1D058" w:rsidR="00A77D87" w:rsidRPr="007954EB" w:rsidRDefault="78611775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>Telephone: 0</w:t>
      </w:r>
      <w:r w:rsidR="05495E35" w:rsidRPr="007954EB">
        <w:rPr>
          <w:rFonts w:ascii="Arial" w:hAnsi="Arial" w:cs="Arial"/>
          <w:sz w:val="20"/>
          <w:szCs w:val="20"/>
        </w:rPr>
        <w:t>8456 306060 or 01625 545745</w:t>
      </w:r>
    </w:p>
    <w:p w14:paraId="4EC2EB05" w14:textId="77777777" w:rsidR="003F1091" w:rsidRPr="007954EB" w:rsidRDefault="003F1091" w:rsidP="00B35C1A">
      <w:pPr>
        <w:pStyle w:val="NoSpacing"/>
        <w:rPr>
          <w:rFonts w:ascii="Arial" w:hAnsi="Arial" w:cs="Arial"/>
          <w:sz w:val="20"/>
          <w:szCs w:val="20"/>
        </w:rPr>
      </w:pPr>
    </w:p>
    <w:p w14:paraId="3BBFE4A0" w14:textId="77777777" w:rsidR="00A77D87" w:rsidRPr="007954EB" w:rsidRDefault="00A77D87" w:rsidP="00B35C1A">
      <w:pPr>
        <w:pStyle w:val="NoSpacing"/>
        <w:rPr>
          <w:rFonts w:ascii="Arial" w:hAnsi="Arial" w:cs="Arial"/>
          <w:sz w:val="20"/>
          <w:szCs w:val="20"/>
        </w:rPr>
      </w:pPr>
      <w:r w:rsidRPr="007954EB">
        <w:rPr>
          <w:rFonts w:ascii="Arial" w:hAnsi="Arial" w:cs="Arial"/>
          <w:sz w:val="20"/>
          <w:szCs w:val="20"/>
        </w:rPr>
        <w:t xml:space="preserve">Website: </w:t>
      </w:r>
      <w:hyperlink r:id="rId15" w:history="1">
        <w:r w:rsidRPr="007954EB">
          <w:rPr>
            <w:rStyle w:val="Hyperlink"/>
            <w:rFonts w:ascii="Arial" w:hAnsi="Arial" w:cs="Arial"/>
            <w:sz w:val="20"/>
            <w:szCs w:val="20"/>
          </w:rPr>
          <w:t>www.ico.org.uk</w:t>
        </w:r>
      </w:hyperlink>
      <w:r w:rsidRPr="007954EB">
        <w:rPr>
          <w:rFonts w:ascii="Arial" w:hAnsi="Arial" w:cs="Arial"/>
          <w:sz w:val="20"/>
          <w:szCs w:val="20"/>
        </w:rPr>
        <w:t xml:space="preserve"> </w:t>
      </w:r>
    </w:p>
    <w:p w14:paraId="3BBFE4A1" w14:textId="77777777" w:rsidR="008A3446" w:rsidRPr="007954EB" w:rsidRDefault="008A3446" w:rsidP="00B35C1A">
      <w:pPr>
        <w:pStyle w:val="NoSpacing"/>
        <w:rPr>
          <w:rFonts w:ascii="Arial" w:hAnsi="Arial" w:cs="Arial"/>
          <w:sz w:val="20"/>
          <w:szCs w:val="20"/>
        </w:rPr>
      </w:pPr>
    </w:p>
    <w:sectPr w:rsidR="008A3446" w:rsidRPr="007954EB" w:rsidSect="00987B02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7065F" w14:textId="77777777" w:rsidR="00624729" w:rsidRDefault="00624729" w:rsidP="00B35C1A">
      <w:pPr>
        <w:spacing w:after="0" w:line="240" w:lineRule="auto"/>
      </w:pPr>
      <w:r>
        <w:separator/>
      </w:r>
    </w:p>
  </w:endnote>
  <w:endnote w:type="continuationSeparator" w:id="0">
    <w:p w14:paraId="07F8A304" w14:textId="77777777" w:rsidR="00624729" w:rsidRDefault="00624729" w:rsidP="00B35C1A">
      <w:pPr>
        <w:spacing w:after="0" w:line="240" w:lineRule="auto"/>
      </w:pPr>
      <w:r>
        <w:continuationSeparator/>
      </w:r>
    </w:p>
  </w:endnote>
  <w:endnote w:type="continuationNotice" w:id="1">
    <w:p w14:paraId="5AE15058" w14:textId="77777777" w:rsidR="00624729" w:rsidRDefault="006247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1449B" w14:textId="39505996" w:rsidR="00DA3AFE" w:rsidRPr="00823ECE" w:rsidRDefault="38BDADB9" w:rsidP="38BDADB9">
    <w:pPr>
      <w:pStyle w:val="Footer"/>
      <w:pBdr>
        <w:top w:val="single" w:sz="4" w:space="8" w:color="4472C4"/>
      </w:pBdr>
      <w:spacing w:before="360"/>
      <w:contextualSpacing/>
      <w:rPr>
        <w:noProof/>
        <w:color w:val="404040"/>
      </w:rPr>
    </w:pPr>
    <w:r w:rsidRPr="38BDADB9">
      <w:rPr>
        <w:noProof/>
        <w:color w:val="404040" w:themeColor="text1" w:themeTint="BF"/>
      </w:rPr>
      <w:t xml:space="preserve">Knowsley Early Years Sector Support Privacy Notice </w:t>
    </w:r>
    <w:r w:rsidR="00094218" w:rsidRPr="38BDADB9">
      <w:rPr>
        <w:noProof/>
        <w:color w:val="404040" w:themeColor="text1" w:themeTint="BF"/>
      </w:rPr>
      <w:fldChar w:fldCharType="begin"/>
    </w:r>
    <w:r w:rsidR="00094218" w:rsidRPr="38BDADB9">
      <w:rPr>
        <w:noProof/>
        <w:color w:val="404040" w:themeColor="text1" w:themeTint="BF"/>
      </w:rPr>
      <w:instrText xml:space="preserve"> FILENAME \* MERGEFORMAT </w:instrText>
    </w:r>
    <w:r w:rsidR="00094218" w:rsidRPr="38BDADB9">
      <w:rPr>
        <w:noProof/>
        <w:color w:val="404040" w:themeColor="text1" w:themeTint="BF"/>
      </w:rPr>
      <w:fldChar w:fldCharType="separate"/>
    </w:r>
    <w:r w:rsidRPr="38BDADB9">
      <w:rPr>
        <w:noProof/>
        <w:color w:val="404040" w:themeColor="text1" w:themeTint="BF"/>
      </w:rPr>
      <w:t>Early Years Service - Final</w:t>
    </w:r>
    <w:r w:rsidR="00094218" w:rsidRPr="38BDADB9">
      <w:rPr>
        <w:noProof/>
        <w:color w:val="404040" w:themeColor="text1" w:themeTint="BF"/>
      </w:rPr>
      <w:fldChar w:fldCharType="end"/>
    </w:r>
    <w:r w:rsidRPr="38BDADB9">
      <w:rPr>
        <w:noProof/>
        <w:color w:val="404040" w:themeColor="text1" w:themeTint="BF"/>
      </w:rPr>
      <w:t xml:space="preserve">                                                                                   Page </w:t>
    </w:r>
    <w:r w:rsidR="00094218" w:rsidRPr="38BDADB9">
      <w:rPr>
        <w:noProof/>
        <w:color w:val="404040" w:themeColor="text1" w:themeTint="BF"/>
      </w:rPr>
      <w:fldChar w:fldCharType="begin"/>
    </w:r>
    <w:r w:rsidR="00094218" w:rsidRPr="38BDADB9">
      <w:rPr>
        <w:noProof/>
        <w:color w:val="404040" w:themeColor="text1" w:themeTint="BF"/>
      </w:rPr>
      <w:instrText xml:space="preserve"> PAGE   \* MERGEFORMAT </w:instrText>
    </w:r>
    <w:r w:rsidR="00094218" w:rsidRPr="38BDADB9">
      <w:rPr>
        <w:noProof/>
        <w:color w:val="404040" w:themeColor="text1" w:themeTint="BF"/>
      </w:rPr>
      <w:fldChar w:fldCharType="separate"/>
    </w:r>
    <w:r w:rsidRPr="38BDADB9">
      <w:rPr>
        <w:noProof/>
        <w:color w:val="404040" w:themeColor="text1" w:themeTint="BF"/>
      </w:rPr>
      <w:t>1</w:t>
    </w:r>
    <w:r w:rsidR="00094218" w:rsidRPr="38BDADB9">
      <w:rPr>
        <w:noProof/>
        <w:color w:val="404040" w:themeColor="text1" w:themeTint="BF"/>
      </w:rPr>
      <w:fldChar w:fldCharType="end"/>
    </w:r>
    <w:r w:rsidRPr="38BDADB9">
      <w:rPr>
        <w:noProof/>
        <w:color w:val="404040" w:themeColor="text1" w:themeTint="BF"/>
      </w:rPr>
      <w:t xml:space="preserve"> of 3</w:t>
    </w:r>
  </w:p>
  <w:p w14:paraId="1B52AD2D" w14:textId="77777777" w:rsidR="00B35C1A" w:rsidRDefault="00B3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DFB60" w14:textId="77777777" w:rsidR="00624729" w:rsidRDefault="00624729" w:rsidP="00B35C1A">
      <w:pPr>
        <w:spacing w:after="0" w:line="240" w:lineRule="auto"/>
      </w:pPr>
      <w:r>
        <w:separator/>
      </w:r>
    </w:p>
  </w:footnote>
  <w:footnote w:type="continuationSeparator" w:id="0">
    <w:p w14:paraId="26DC82A9" w14:textId="77777777" w:rsidR="00624729" w:rsidRDefault="00624729" w:rsidP="00B35C1A">
      <w:pPr>
        <w:spacing w:after="0" w:line="240" w:lineRule="auto"/>
      </w:pPr>
      <w:r>
        <w:continuationSeparator/>
      </w:r>
    </w:p>
  </w:footnote>
  <w:footnote w:type="continuationNotice" w:id="1">
    <w:p w14:paraId="6ACD735F" w14:textId="77777777" w:rsidR="00624729" w:rsidRDefault="006247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E4D4A" w14:textId="538967D2" w:rsidR="00B35C1A" w:rsidRPr="00C156AF" w:rsidRDefault="008A6452" w:rsidP="38BDADB9">
    <w:pPr>
      <w:pStyle w:val="Header"/>
      <w:pBdr>
        <w:bottom w:val="single" w:sz="4" w:space="8" w:color="4472C4"/>
      </w:pBdr>
      <w:tabs>
        <w:tab w:val="center" w:pos="5233"/>
        <w:tab w:val="left" w:pos="7416"/>
      </w:tabs>
      <w:spacing w:after="360"/>
      <w:ind w:left="2880"/>
      <w:contextualSpacing/>
      <w:jc w:val="center"/>
    </w:pPr>
    <w:sdt>
      <w:sdtPr>
        <w:rPr>
          <w:rFonts w:ascii="Century Gothic" w:hAnsi="Century Gothic" w:cs="Arial"/>
          <w:b/>
          <w:bCs/>
          <w:color w:val="404040"/>
          <w:sz w:val="28"/>
          <w:szCs w:val="28"/>
        </w:rPr>
        <w:alias w:val="Title"/>
        <w:tag w:val=""/>
        <w:id w:val="942040131"/>
        <w:placeholder>
          <w:docPart w:val="DDE20C8114D4440098B0E3D3A2CF132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Theme="minorHAnsi" w:hAnsiTheme="minorHAnsi" w:cstheme="minorBidi"/>
          <w:color w:val="auto"/>
        </w:rPr>
      </w:sdtEndPr>
      <w:sdtContent>
        <w:r w:rsidR="38BDADB9">
          <w:rPr>
            <w:rFonts w:ascii="Century Gothic" w:hAnsi="Century Gothic" w:cs="Arial"/>
            <w:b/>
            <w:bCs/>
            <w:color w:val="404040"/>
            <w:sz w:val="28"/>
            <w:szCs w:val="28"/>
          </w:rPr>
          <w:t>Privacy Notice</w:t>
        </w:r>
      </w:sdtContent>
    </w:sdt>
    <w:r w:rsidR="00CE57DD">
      <w:rPr>
        <w:noProof/>
      </w:rPr>
      <mc:AlternateContent>
        <mc:Choice Requires="wps">
          <w:drawing>
            <wp:inline distT="0" distB="0" distL="0" distR="0" wp14:anchorId="2292DD87" wp14:editId="77494BE5">
              <wp:extent cx="304800" cy="304800"/>
              <wp:effectExtent l="0" t="0" r="0" b="0"/>
              <wp:docPr id="96323190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435B1119">
            <v:rect id="AutoShap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75440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FB740F">
      <w:tab/>
    </w:r>
  </w:p>
  <w:p w14:paraId="17EF5FD5" w14:textId="6CAFA365" w:rsidR="00B35C1A" w:rsidRPr="00C156AF" w:rsidRDefault="38BDADB9" w:rsidP="38BDADB9">
    <w:pPr>
      <w:pStyle w:val="Header"/>
      <w:pBdr>
        <w:bottom w:val="single" w:sz="4" w:space="8" w:color="4472C4"/>
      </w:pBdr>
      <w:tabs>
        <w:tab w:val="center" w:pos="5233"/>
        <w:tab w:val="left" w:pos="7416"/>
      </w:tabs>
      <w:spacing w:after="360"/>
      <w:ind w:left="2880" w:firstLine="720"/>
      <w:contextualSpacing/>
      <w:jc w:val="both"/>
      <w:rPr>
        <w:b/>
        <w:bCs/>
        <w:sz w:val="28"/>
        <w:szCs w:val="28"/>
      </w:rPr>
    </w:pPr>
    <w:r w:rsidRPr="38BDADB9">
      <w:rPr>
        <w:b/>
        <w:bCs/>
        <w:sz w:val="28"/>
        <w:szCs w:val="28"/>
      </w:rPr>
      <w:t xml:space="preserve">              </w:t>
    </w:r>
    <w:r w:rsidR="00FB740F">
      <w:tab/>
    </w:r>
    <w:r w:rsidR="00FB740F">
      <w:tab/>
    </w:r>
    <w:r w:rsidR="00FB740F">
      <w:tab/>
    </w:r>
    <w:r w:rsidR="00FB740F">
      <w:tab/>
    </w:r>
    <w:r w:rsidRPr="38BDADB9">
      <w:rPr>
        <w:b/>
        <w:bCs/>
        <w:sz w:val="28"/>
        <w:szCs w:val="28"/>
      </w:rPr>
      <w:t xml:space="preserve">     </w:t>
    </w:r>
  </w:p>
  <w:p w14:paraId="6AECFC8D" w14:textId="513DABA0" w:rsidR="00B35C1A" w:rsidRPr="00C156AF" w:rsidRDefault="38BDADB9" w:rsidP="38BDADB9">
    <w:pPr>
      <w:pStyle w:val="Header"/>
      <w:pBdr>
        <w:bottom w:val="single" w:sz="4" w:space="8" w:color="4472C4"/>
      </w:pBdr>
      <w:tabs>
        <w:tab w:val="center" w:pos="5233"/>
        <w:tab w:val="left" w:pos="7416"/>
      </w:tabs>
      <w:spacing w:after="360"/>
      <w:ind w:left="2880"/>
      <w:contextualSpacing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18DB7F6" wp14:editId="6F0199D9">
          <wp:extent cx="1153549" cy="495923"/>
          <wp:effectExtent l="0" t="0" r="0" b="0"/>
          <wp:docPr id="5274173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3549" cy="495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38BDADB9">
      <w:rPr>
        <w:b/>
        <w:bCs/>
        <w:sz w:val="28"/>
        <w:szCs w:val="28"/>
      </w:rPr>
      <w:t xml:space="preserve">                                                    </w:t>
    </w:r>
    <w:r>
      <w:rPr>
        <w:noProof/>
      </w:rPr>
      <w:drawing>
        <wp:inline distT="0" distB="0" distL="0" distR="0" wp14:anchorId="2FA07941" wp14:editId="291E50A1">
          <wp:extent cx="703832" cy="391391"/>
          <wp:effectExtent l="0" t="0" r="0" b="0"/>
          <wp:docPr id="2062781040" name="Picture 2062781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627810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32" cy="39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BDADB9">
      <w:rPr>
        <w:b/>
        <w:bCs/>
        <w:sz w:val="28"/>
        <w:szCs w:val="28"/>
      </w:rPr>
      <w:t xml:space="preserve">         </w:t>
    </w:r>
    <w:r w:rsidR="00FB740F">
      <w:tab/>
    </w:r>
    <w:r w:rsidR="00FB740F">
      <w:tab/>
    </w:r>
    <w:r w:rsidR="00FB740F">
      <w:tab/>
    </w:r>
    <w:r w:rsidR="00C156AF">
      <w:tab/>
    </w:r>
    <w:r w:rsidR="00C156AF">
      <w:tab/>
    </w:r>
    <w:r w:rsidR="00C156AF">
      <w:tab/>
    </w:r>
    <w:r w:rsidR="00C156AF">
      <w:tab/>
    </w:r>
  </w:p>
  <w:p w14:paraId="159E0779" w14:textId="77777777" w:rsidR="00B35C1A" w:rsidRDefault="00B35C1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7X5OpZm" int2:invalidationBookmarkName="" int2:hashCode="/4fOpKSLdzQqLb" int2:id="DXtSgt46">
      <int2:state int2:value="Rejected" int2:type="AugLoop_Text_Critique"/>
    </int2:bookmark>
    <int2:bookmark int2:bookmarkName="_Int_PoPS3jAF" int2:invalidationBookmarkName="" int2:hashCode="/4fOpKSLdzQqLb" int2:id="bH80yUuO">
      <int2:state int2:value="Rejected" int2:type="AugLoop_Text_Critique"/>
    </int2:bookmark>
    <int2:bookmark int2:bookmarkName="_Int_LLPeUvXX" int2:invalidationBookmarkName="" int2:hashCode="/4fOpKSLdzQqLb" int2:id="z7LQ0kC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83174"/>
    <w:multiLevelType w:val="hybridMultilevel"/>
    <w:tmpl w:val="BBC63C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A02FA"/>
    <w:multiLevelType w:val="hybridMultilevel"/>
    <w:tmpl w:val="8E9C6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34C"/>
    <w:multiLevelType w:val="hybridMultilevel"/>
    <w:tmpl w:val="81A04E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34EDF"/>
    <w:multiLevelType w:val="hybridMultilevel"/>
    <w:tmpl w:val="27B4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4792D"/>
    <w:multiLevelType w:val="multilevel"/>
    <w:tmpl w:val="917A9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5ED6C"/>
    <w:multiLevelType w:val="hybridMultilevel"/>
    <w:tmpl w:val="30743DCA"/>
    <w:lvl w:ilvl="0" w:tplc="02C0F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AB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F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C9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63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62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C2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45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6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757FF"/>
    <w:multiLevelType w:val="hybridMultilevel"/>
    <w:tmpl w:val="1CC6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26F0"/>
    <w:multiLevelType w:val="hybridMultilevel"/>
    <w:tmpl w:val="14428E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184A"/>
    <w:multiLevelType w:val="multilevel"/>
    <w:tmpl w:val="248C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67B0D"/>
    <w:multiLevelType w:val="multilevel"/>
    <w:tmpl w:val="0B8A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515986">
    <w:abstractNumId w:val="5"/>
  </w:num>
  <w:num w:numId="2" w16cid:durableId="1940334930">
    <w:abstractNumId w:val="4"/>
  </w:num>
  <w:num w:numId="3" w16cid:durableId="2087073831">
    <w:abstractNumId w:val="3"/>
  </w:num>
  <w:num w:numId="4" w16cid:durableId="146552539">
    <w:abstractNumId w:val="7"/>
  </w:num>
  <w:num w:numId="5" w16cid:durableId="1633248603">
    <w:abstractNumId w:val="2"/>
  </w:num>
  <w:num w:numId="6" w16cid:durableId="1608735595">
    <w:abstractNumId w:val="0"/>
  </w:num>
  <w:num w:numId="7" w16cid:durableId="979311276">
    <w:abstractNumId w:val="6"/>
  </w:num>
  <w:num w:numId="8" w16cid:durableId="2061200492">
    <w:abstractNumId w:val="1"/>
  </w:num>
  <w:num w:numId="9" w16cid:durableId="459885712">
    <w:abstractNumId w:val="9"/>
  </w:num>
  <w:num w:numId="10" w16cid:durableId="249701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79"/>
    <w:rsid w:val="00016C26"/>
    <w:rsid w:val="00047D4D"/>
    <w:rsid w:val="00050E3B"/>
    <w:rsid w:val="00050EA6"/>
    <w:rsid w:val="000670C1"/>
    <w:rsid w:val="00067F24"/>
    <w:rsid w:val="00094218"/>
    <w:rsid w:val="000A1FA5"/>
    <w:rsid w:val="000E39B7"/>
    <w:rsid w:val="00124CE0"/>
    <w:rsid w:val="001404C9"/>
    <w:rsid w:val="001467D9"/>
    <w:rsid w:val="00152A2F"/>
    <w:rsid w:val="001548A2"/>
    <w:rsid w:val="0016226C"/>
    <w:rsid w:val="00170379"/>
    <w:rsid w:val="00176CAD"/>
    <w:rsid w:val="001921D1"/>
    <w:rsid w:val="001A7F9A"/>
    <w:rsid w:val="001B13D0"/>
    <w:rsid w:val="001C194F"/>
    <w:rsid w:val="001D786D"/>
    <w:rsid w:val="00210F0C"/>
    <w:rsid w:val="0022BBB2"/>
    <w:rsid w:val="00261A52"/>
    <w:rsid w:val="002A4E2F"/>
    <w:rsid w:val="003237BD"/>
    <w:rsid w:val="00330058"/>
    <w:rsid w:val="00362333"/>
    <w:rsid w:val="0037781D"/>
    <w:rsid w:val="003F1091"/>
    <w:rsid w:val="00401C7D"/>
    <w:rsid w:val="0041399F"/>
    <w:rsid w:val="004231EC"/>
    <w:rsid w:val="004519C2"/>
    <w:rsid w:val="00453960"/>
    <w:rsid w:val="00475988"/>
    <w:rsid w:val="00483CAE"/>
    <w:rsid w:val="0049109B"/>
    <w:rsid w:val="004B2284"/>
    <w:rsid w:val="004B2856"/>
    <w:rsid w:val="004C22AF"/>
    <w:rsid w:val="004C6C6D"/>
    <w:rsid w:val="004F5BE4"/>
    <w:rsid w:val="00515168"/>
    <w:rsid w:val="00556D10"/>
    <w:rsid w:val="005607AC"/>
    <w:rsid w:val="005809A4"/>
    <w:rsid w:val="00591993"/>
    <w:rsid w:val="005B2328"/>
    <w:rsid w:val="005BBC23"/>
    <w:rsid w:val="005F3979"/>
    <w:rsid w:val="00616D64"/>
    <w:rsid w:val="00624729"/>
    <w:rsid w:val="0062631A"/>
    <w:rsid w:val="00636CD3"/>
    <w:rsid w:val="00664DA7"/>
    <w:rsid w:val="00690C07"/>
    <w:rsid w:val="006A372E"/>
    <w:rsid w:val="006F6EEA"/>
    <w:rsid w:val="007420DD"/>
    <w:rsid w:val="00780283"/>
    <w:rsid w:val="007954EB"/>
    <w:rsid w:val="0079705E"/>
    <w:rsid w:val="007B338C"/>
    <w:rsid w:val="007C5DA7"/>
    <w:rsid w:val="007E1452"/>
    <w:rsid w:val="007F73E3"/>
    <w:rsid w:val="007F794E"/>
    <w:rsid w:val="00804091"/>
    <w:rsid w:val="00814556"/>
    <w:rsid w:val="00821808"/>
    <w:rsid w:val="00823ECE"/>
    <w:rsid w:val="008278F9"/>
    <w:rsid w:val="0083196B"/>
    <w:rsid w:val="00832ACB"/>
    <w:rsid w:val="008534C2"/>
    <w:rsid w:val="008564EF"/>
    <w:rsid w:val="00883D34"/>
    <w:rsid w:val="00887EDC"/>
    <w:rsid w:val="0089279D"/>
    <w:rsid w:val="008A23AF"/>
    <w:rsid w:val="008A3446"/>
    <w:rsid w:val="008A6452"/>
    <w:rsid w:val="00922DDA"/>
    <w:rsid w:val="009536AE"/>
    <w:rsid w:val="009733EA"/>
    <w:rsid w:val="0098581A"/>
    <w:rsid w:val="00987B02"/>
    <w:rsid w:val="009A00FA"/>
    <w:rsid w:val="009A0976"/>
    <w:rsid w:val="009D1AD4"/>
    <w:rsid w:val="00A125CD"/>
    <w:rsid w:val="00A61E3E"/>
    <w:rsid w:val="00A77D87"/>
    <w:rsid w:val="00A8465D"/>
    <w:rsid w:val="00A94DBC"/>
    <w:rsid w:val="00AA0E67"/>
    <w:rsid w:val="00AC7148"/>
    <w:rsid w:val="00AE1A47"/>
    <w:rsid w:val="00B07843"/>
    <w:rsid w:val="00B17C23"/>
    <w:rsid w:val="00B22D80"/>
    <w:rsid w:val="00B30C16"/>
    <w:rsid w:val="00B35C1A"/>
    <w:rsid w:val="00B55274"/>
    <w:rsid w:val="00B729A7"/>
    <w:rsid w:val="00B75C00"/>
    <w:rsid w:val="00BA5514"/>
    <w:rsid w:val="00BB58ED"/>
    <w:rsid w:val="00BE400B"/>
    <w:rsid w:val="00C156AF"/>
    <w:rsid w:val="00C60D49"/>
    <w:rsid w:val="00C6392C"/>
    <w:rsid w:val="00C777A2"/>
    <w:rsid w:val="00CA4548"/>
    <w:rsid w:val="00CC13A3"/>
    <w:rsid w:val="00CC4B31"/>
    <w:rsid w:val="00CD44D5"/>
    <w:rsid w:val="00CE57DD"/>
    <w:rsid w:val="00D2745A"/>
    <w:rsid w:val="00D30267"/>
    <w:rsid w:val="00D5546D"/>
    <w:rsid w:val="00D605FD"/>
    <w:rsid w:val="00D75E00"/>
    <w:rsid w:val="00D81891"/>
    <w:rsid w:val="00D96E09"/>
    <w:rsid w:val="00DA3AFE"/>
    <w:rsid w:val="00DC6818"/>
    <w:rsid w:val="00DD1D92"/>
    <w:rsid w:val="00DE452E"/>
    <w:rsid w:val="00E2164C"/>
    <w:rsid w:val="00E246CB"/>
    <w:rsid w:val="00E45AA3"/>
    <w:rsid w:val="00E47FCB"/>
    <w:rsid w:val="00E81A59"/>
    <w:rsid w:val="00E83FB3"/>
    <w:rsid w:val="00EA12E8"/>
    <w:rsid w:val="00EA406A"/>
    <w:rsid w:val="00EF2053"/>
    <w:rsid w:val="00EF4678"/>
    <w:rsid w:val="00F37118"/>
    <w:rsid w:val="00F7132C"/>
    <w:rsid w:val="00F86B85"/>
    <w:rsid w:val="00FB1F9A"/>
    <w:rsid w:val="00FB4FEE"/>
    <w:rsid w:val="00FB740F"/>
    <w:rsid w:val="00FC021F"/>
    <w:rsid w:val="0145A517"/>
    <w:rsid w:val="01AE5268"/>
    <w:rsid w:val="023E19DE"/>
    <w:rsid w:val="0305A9BB"/>
    <w:rsid w:val="03395AA1"/>
    <w:rsid w:val="033996BE"/>
    <w:rsid w:val="035E17DA"/>
    <w:rsid w:val="04515262"/>
    <w:rsid w:val="04969C15"/>
    <w:rsid w:val="04B478F7"/>
    <w:rsid w:val="05495E35"/>
    <w:rsid w:val="058FD439"/>
    <w:rsid w:val="064D7EC0"/>
    <w:rsid w:val="0652B6F6"/>
    <w:rsid w:val="069652E5"/>
    <w:rsid w:val="08A78F44"/>
    <w:rsid w:val="08B4E203"/>
    <w:rsid w:val="0AA8F38C"/>
    <w:rsid w:val="0BB86718"/>
    <w:rsid w:val="0CF2D018"/>
    <w:rsid w:val="0E2D858B"/>
    <w:rsid w:val="0E5E2BCF"/>
    <w:rsid w:val="0E722519"/>
    <w:rsid w:val="0E9A924E"/>
    <w:rsid w:val="0FFF1469"/>
    <w:rsid w:val="10EDA2E2"/>
    <w:rsid w:val="110F6652"/>
    <w:rsid w:val="111ED709"/>
    <w:rsid w:val="114799BE"/>
    <w:rsid w:val="13051CA6"/>
    <w:rsid w:val="137F94BA"/>
    <w:rsid w:val="13D24633"/>
    <w:rsid w:val="14813A4D"/>
    <w:rsid w:val="152CF208"/>
    <w:rsid w:val="187E5E5D"/>
    <w:rsid w:val="19610B09"/>
    <w:rsid w:val="19EBB42F"/>
    <w:rsid w:val="1C6276D7"/>
    <w:rsid w:val="1CB8C800"/>
    <w:rsid w:val="1F45B75D"/>
    <w:rsid w:val="1F45C00A"/>
    <w:rsid w:val="1F957582"/>
    <w:rsid w:val="2016BE08"/>
    <w:rsid w:val="208BA814"/>
    <w:rsid w:val="21292103"/>
    <w:rsid w:val="22135230"/>
    <w:rsid w:val="22A0D715"/>
    <w:rsid w:val="23494440"/>
    <w:rsid w:val="24D814F9"/>
    <w:rsid w:val="257F1C0C"/>
    <w:rsid w:val="277B4A6B"/>
    <w:rsid w:val="2786F2BF"/>
    <w:rsid w:val="27E7EBE1"/>
    <w:rsid w:val="281DBD46"/>
    <w:rsid w:val="2850CCDC"/>
    <w:rsid w:val="28B60684"/>
    <w:rsid w:val="29F07FFE"/>
    <w:rsid w:val="2A24E9A5"/>
    <w:rsid w:val="2A71F2D9"/>
    <w:rsid w:val="2A881AC3"/>
    <w:rsid w:val="2B056436"/>
    <w:rsid w:val="2B3C304E"/>
    <w:rsid w:val="2D82505C"/>
    <w:rsid w:val="2DA51531"/>
    <w:rsid w:val="2EDD2591"/>
    <w:rsid w:val="2FB5AA08"/>
    <w:rsid w:val="306A4F58"/>
    <w:rsid w:val="309CF68D"/>
    <w:rsid w:val="316FA156"/>
    <w:rsid w:val="31FDF867"/>
    <w:rsid w:val="32429BE4"/>
    <w:rsid w:val="32C9386D"/>
    <w:rsid w:val="32F89E84"/>
    <w:rsid w:val="335FF00A"/>
    <w:rsid w:val="33BAD34E"/>
    <w:rsid w:val="3502AACD"/>
    <w:rsid w:val="3566D562"/>
    <w:rsid w:val="366FD14A"/>
    <w:rsid w:val="36E81990"/>
    <w:rsid w:val="38BDADB9"/>
    <w:rsid w:val="3932E021"/>
    <w:rsid w:val="3B4C6218"/>
    <w:rsid w:val="3DF8944C"/>
    <w:rsid w:val="3F363ED3"/>
    <w:rsid w:val="4288A524"/>
    <w:rsid w:val="42B93245"/>
    <w:rsid w:val="42C51B52"/>
    <w:rsid w:val="44762EA0"/>
    <w:rsid w:val="448D45BC"/>
    <w:rsid w:val="458EB304"/>
    <w:rsid w:val="47F9B50D"/>
    <w:rsid w:val="4981328C"/>
    <w:rsid w:val="4A8D883F"/>
    <w:rsid w:val="4B2746AC"/>
    <w:rsid w:val="4B2B342F"/>
    <w:rsid w:val="4B95F43C"/>
    <w:rsid w:val="4D17D743"/>
    <w:rsid w:val="4DD4EA5A"/>
    <w:rsid w:val="4E8F5423"/>
    <w:rsid w:val="4F261326"/>
    <w:rsid w:val="4F7C8520"/>
    <w:rsid w:val="51A34568"/>
    <w:rsid w:val="51D46C88"/>
    <w:rsid w:val="52673FFA"/>
    <w:rsid w:val="543A5D8B"/>
    <w:rsid w:val="54524BDE"/>
    <w:rsid w:val="54CFF8DF"/>
    <w:rsid w:val="5625CCD1"/>
    <w:rsid w:val="562F886A"/>
    <w:rsid w:val="57347943"/>
    <w:rsid w:val="579E2FC3"/>
    <w:rsid w:val="57C7C619"/>
    <w:rsid w:val="58D0D04B"/>
    <w:rsid w:val="5A832E1E"/>
    <w:rsid w:val="5B68715B"/>
    <w:rsid w:val="5C15C5A3"/>
    <w:rsid w:val="5C907093"/>
    <w:rsid w:val="5E3E1114"/>
    <w:rsid w:val="5FCAFFD0"/>
    <w:rsid w:val="6007442F"/>
    <w:rsid w:val="601B0BD5"/>
    <w:rsid w:val="6077325C"/>
    <w:rsid w:val="63497ED6"/>
    <w:rsid w:val="639F8923"/>
    <w:rsid w:val="63E9F3D7"/>
    <w:rsid w:val="64693265"/>
    <w:rsid w:val="6587BA73"/>
    <w:rsid w:val="65B8D081"/>
    <w:rsid w:val="66ECF5BF"/>
    <w:rsid w:val="68046195"/>
    <w:rsid w:val="6882E335"/>
    <w:rsid w:val="69AC77DE"/>
    <w:rsid w:val="6C1C73D4"/>
    <w:rsid w:val="6C1F84E1"/>
    <w:rsid w:val="6C946C2B"/>
    <w:rsid w:val="6D0F7806"/>
    <w:rsid w:val="6D6ED912"/>
    <w:rsid w:val="6E7AA433"/>
    <w:rsid w:val="70714780"/>
    <w:rsid w:val="71F19E67"/>
    <w:rsid w:val="71F4AA40"/>
    <w:rsid w:val="737BE449"/>
    <w:rsid w:val="743A7E91"/>
    <w:rsid w:val="74B12824"/>
    <w:rsid w:val="756476B6"/>
    <w:rsid w:val="75EDCC9D"/>
    <w:rsid w:val="76C2B82A"/>
    <w:rsid w:val="78611775"/>
    <w:rsid w:val="7B0DCDCB"/>
    <w:rsid w:val="7B11B59A"/>
    <w:rsid w:val="7B5BAC80"/>
    <w:rsid w:val="7C2C353F"/>
    <w:rsid w:val="7CA8F067"/>
    <w:rsid w:val="7D5077FE"/>
    <w:rsid w:val="7D54DB94"/>
    <w:rsid w:val="7D60CD75"/>
    <w:rsid w:val="7DCF4117"/>
    <w:rsid w:val="7DED26B6"/>
    <w:rsid w:val="7F5B856B"/>
    <w:rsid w:val="7F636AD9"/>
    <w:rsid w:val="7F9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FE46C"/>
  <w15:docId w15:val="{AAE46197-7EEB-4422-8431-771E1518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D8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23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189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5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C1A"/>
  </w:style>
  <w:style w:type="paragraph" w:styleId="Footer">
    <w:name w:val="footer"/>
    <w:basedOn w:val="Normal"/>
    <w:link w:val="FooterChar"/>
    <w:uiPriority w:val="99"/>
    <w:unhideWhenUsed/>
    <w:qFormat/>
    <w:rsid w:val="00B35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C1A"/>
  </w:style>
  <w:style w:type="character" w:styleId="CommentReference">
    <w:name w:val="annotation reference"/>
    <w:basedOn w:val="DefaultParagraphFont"/>
    <w:uiPriority w:val="99"/>
    <w:semiHidden/>
    <w:unhideWhenUsed/>
    <w:rsid w:val="00323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7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205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78028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C22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45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5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ta.protection.officer@knowsley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hyperlink" Target="mailto:Inforights@knowsley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owsley.gov.uk/website-privacy-notic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co.org.uk" TargetMode="External"/><Relationship Id="rId10" Type="http://schemas.openxmlformats.org/officeDocument/2006/relationships/hyperlink" Target="https://ico.org.uk/for-organisations/guide-to-the-general-data-protection-regulation-gdpr/individual-rights/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cured.knowsley.gov.uk/haveyoursayform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8ABF23F-8062-4EFC-9F9C-88BD4C777F78}">
    <t:Anchor>
      <t:Comment id="370457152"/>
    </t:Anchor>
    <t:History>
      <t:Event id="{9B62ADFE-63CE-4842-B276-7295F4F47E9D}" time="2024-05-20T13:21:14.505Z">
        <t:Attribution userId="S::joanne.garner@knowsley.gov.uk::561749ac-f93b-4af9-a099-01dbb1c516a2" userProvider="AD" userName="Garner, Joanne"/>
        <t:Anchor>
          <t:Comment id="370457152"/>
        </t:Anchor>
        <t:Create/>
      </t:Event>
      <t:Event id="{0D6AB43D-F068-457C-9400-53AF9B248214}" time="2024-05-20T13:21:14.505Z">
        <t:Attribution userId="S::joanne.garner@knowsley.gov.uk::561749ac-f93b-4af9-a099-01dbb1c516a2" userProvider="AD" userName="Garner, Joanne"/>
        <t:Anchor>
          <t:Comment id="370457152"/>
        </t:Anchor>
        <t:Assign userId="S::Taryn.Roe@knowsley.gov.uk::d3ae29d8-08be-424b-9741-6cb5a0519172" userProvider="AD" userName="Roe, Taryn"/>
      </t:Event>
      <t:Event id="{322A35DE-6174-4F7D-AD6F-8ECFFD996EA2}" time="2024-05-20T13:21:14.505Z">
        <t:Attribution userId="S::joanne.garner@knowsley.gov.uk::561749ac-f93b-4af9-a099-01dbb1c516a2" userProvider="AD" userName="Garner, Joanne"/>
        <t:Anchor>
          <t:Comment id="370457152"/>
        </t:Anchor>
        <t:SetTitle title="@Roe, Taryn Parents have given consent on the parental agreement form so should this be on here?"/>
      </t:Event>
    </t:History>
  </t:Task>
  <t:Task id="{53B033BB-0946-4A08-A9F4-56F0C2A07ED8}">
    <t:Anchor>
      <t:Comment id="1134671491"/>
    </t:Anchor>
    <t:History>
      <t:Event id="{36D79675-1889-40F9-B9E8-4567B423BA90}" time="2024-05-23T10:33:36.921Z">
        <t:Attribution userId="S::Taryn.Roe@knowsley.gov.uk::d3ae29d8-08be-424b-9741-6cb5a0519172" userProvider="AD" userName="Roe, Taryn"/>
        <t:Anchor>
          <t:Comment id="255703648"/>
        </t:Anchor>
        <t:Create/>
      </t:Event>
      <t:Event id="{B901FCFE-C4F6-4B37-A49C-9DBA13B80D97}" time="2024-05-23T10:33:36.921Z">
        <t:Attribution userId="S::Taryn.Roe@knowsley.gov.uk::d3ae29d8-08be-424b-9741-6cb5a0519172" userProvider="AD" userName="Roe, Taryn"/>
        <t:Anchor>
          <t:Comment id="255703648"/>
        </t:Anchor>
        <t:Assign userId="S::Jo.Clarke@knowsley.gov.uk::4dfa9278-4142-475f-ad99-992d62abb2cd" userProvider="AD" userName="Clarke, Jo"/>
      </t:Event>
      <t:Event id="{30D14EDA-80FA-46A8-91E9-6E409E27EF3F}" time="2024-05-23T10:33:36.921Z">
        <t:Attribution userId="S::Taryn.Roe@knowsley.gov.uk::d3ae29d8-08be-424b-9741-6cb5a0519172" userProvider="AD" userName="Roe, Taryn"/>
        <t:Anchor>
          <t:Comment id="255703648"/>
        </t:Anchor>
        <t:SetTitle title="@Clarke, Jo - can you advise?"/>
      </t:Event>
    </t:History>
  </t:Task>
  <t:Task id="{F5404610-986F-4878-BC7A-EF58FC72E287}">
    <t:Anchor>
      <t:Comment id="1708620704"/>
    </t:Anchor>
    <t:History>
      <t:Event id="{7F750E5B-3439-4340-B613-48C7E1E08D00}" time="2024-05-23T10:34:48.515Z">
        <t:Attribution userId="S::Taryn.Roe@knowsley.gov.uk::d3ae29d8-08be-424b-9741-6cb5a0519172" userProvider="AD" userName="Roe, Taryn"/>
        <t:Anchor>
          <t:Comment id="872945505"/>
        </t:Anchor>
        <t:Create/>
      </t:Event>
      <t:Event id="{43630CC5-0E3C-4C9A-A420-7E8B9228CFA5}" time="2024-05-23T10:34:48.515Z">
        <t:Attribution userId="S::Taryn.Roe@knowsley.gov.uk::d3ae29d8-08be-424b-9741-6cb5a0519172" userProvider="AD" userName="Roe, Taryn"/>
        <t:Anchor>
          <t:Comment id="872945505"/>
        </t:Anchor>
        <t:Assign userId="S::Joanne.Garner@knowsley.gov.uk::561749ac-f93b-4af9-a099-01dbb1c516a2" userProvider="AD" userName="Garner, Joanne"/>
      </t:Event>
      <t:Event id="{D0207082-D46B-4504-9166-2BCF46145D0B}" time="2024-05-23T10:34:48.515Z">
        <t:Attribution userId="S::Taryn.Roe@knowsley.gov.uk::d3ae29d8-08be-424b-9741-6cb5a0519172" userProvider="AD" userName="Roe, Taryn"/>
        <t:Anchor>
          <t:Comment id="872945505"/>
        </t:Anchor>
        <t:SetTitle title="@Garner, Joanne / @Clarke, Jo can you advise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E20C8114D4440098B0E3D3A2CF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E891-2474-4C54-B8BF-C32A7231EF95}"/>
      </w:docPartPr>
      <w:docPartBody>
        <w:p w:rsidR="00647DAB" w:rsidRDefault="0049109B" w:rsidP="0049109B">
          <w:pPr>
            <w:pStyle w:val="DDE20C8114D4440098B0E3D3A2CF132C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9B"/>
    <w:rsid w:val="000177FA"/>
    <w:rsid w:val="00064BF8"/>
    <w:rsid w:val="001140A6"/>
    <w:rsid w:val="0012484F"/>
    <w:rsid w:val="002427DB"/>
    <w:rsid w:val="00435715"/>
    <w:rsid w:val="0049109B"/>
    <w:rsid w:val="00647DAB"/>
    <w:rsid w:val="006F6EEA"/>
    <w:rsid w:val="007420DD"/>
    <w:rsid w:val="00752EC8"/>
    <w:rsid w:val="007C5DA7"/>
    <w:rsid w:val="00B75C00"/>
    <w:rsid w:val="00BC181F"/>
    <w:rsid w:val="00E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E20C8114D4440098B0E3D3A2CF132C">
    <w:name w:val="DDE20C8114D4440098B0E3D3A2CF132C"/>
    <w:rsid w:val="00491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8a7a9-81ae-4f47-9f6a-00c765cde394" xsi:nil="true"/>
    <lcf76f155ced4ddcb4097134ff3c332f xmlns="43a396e6-fd2c-4438-956c-627c6395e8d9">
      <Terms xmlns="http://schemas.microsoft.com/office/infopath/2007/PartnerControls"/>
    </lcf76f155ced4ddcb4097134ff3c332f>
    <SharedWithUsers xmlns="6318a7a9-81ae-4f47-9f6a-00c765cde394">
      <UserInfo>
        <DisplayName>Thomson, Simon</DisplayName>
        <AccountId>1244</AccountId>
        <AccountType/>
      </UserInfo>
      <UserInfo>
        <DisplayName>Roe, Taryn</DisplayName>
        <AccountId>1150</AccountId>
        <AccountType/>
      </UserInfo>
      <UserInfo>
        <DisplayName>Clarke, Jo</DisplayName>
        <AccountId>1171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580189FA0C547839AB0BF50DE3263" ma:contentTypeVersion="21" ma:contentTypeDescription="Create a new document." ma:contentTypeScope="" ma:versionID="f6e7942408141469ff701056c3c2f79c">
  <xsd:schema xmlns:xsd="http://www.w3.org/2001/XMLSchema" xmlns:xs="http://www.w3.org/2001/XMLSchema" xmlns:p="http://schemas.microsoft.com/office/2006/metadata/properties" xmlns:ns2="43a396e6-fd2c-4438-956c-627c6395e8d9" xmlns:ns3="6318a7a9-81ae-4f47-9f6a-00c765cde394" targetNamespace="http://schemas.microsoft.com/office/2006/metadata/properties" ma:root="true" ma:fieldsID="5251b03f6a0c51018e72b694fd9bdff1" ns2:_="" ns3:_="">
    <xsd:import namespace="43a396e6-fd2c-4438-956c-627c6395e8d9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96e6-fd2c-4438-956c-627c6395e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49832d-6d7a-44db-accc-17614afd4fed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B7F17-C9A1-40B1-A9C5-469338F8059C}">
  <ds:schemaRefs>
    <ds:schemaRef ds:uri="http://schemas.microsoft.com/office/2006/metadata/properties"/>
    <ds:schemaRef ds:uri="http://schemas.microsoft.com/office/infopath/2007/PartnerControls"/>
    <ds:schemaRef ds:uri="6318a7a9-81ae-4f47-9f6a-00c765cde394"/>
    <ds:schemaRef ds:uri="43a396e6-fd2c-4438-956c-627c6395e8d9"/>
  </ds:schemaRefs>
</ds:datastoreItem>
</file>

<file path=customXml/itemProps2.xml><?xml version="1.0" encoding="utf-8"?>
<ds:datastoreItem xmlns:ds="http://schemas.openxmlformats.org/officeDocument/2006/customXml" ds:itemID="{E1C44A3F-72DD-4559-BAB0-6DA92781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396e6-fd2c-4438-956c-627c6395e8d9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3F81E-3E46-4986-A0BE-ABAB6ED01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5861</Characters>
  <Application>Microsoft Office Word</Application>
  <DocSecurity>0</DocSecurity>
  <Lines>48</Lines>
  <Paragraphs>13</Paragraphs>
  <ScaleCrop>false</ScaleCrop>
  <Company>Cheshire Shared Services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</dc:title>
  <dc:subject/>
  <dc:creator>Dan Howarth</dc:creator>
  <cp:keywords/>
  <cp:lastModifiedBy>Garner, Joanne</cp:lastModifiedBy>
  <cp:revision>2</cp:revision>
  <cp:lastPrinted>2024-03-26T16:20:00Z</cp:lastPrinted>
  <dcterms:created xsi:type="dcterms:W3CDTF">2024-10-11T11:48:00Z</dcterms:created>
  <dcterms:modified xsi:type="dcterms:W3CDTF">2024-10-11T11:48:00Z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0x010100472580189FA0C547839AB0BF50DE3263</vt:lpwstr>
  </property>
  <property fmtid="{D5CDD505-2E9C-101B-9397-08002B2CF9AE}" pid="3" name="Order">
    <vt:r8>335000</vt:r8>
  </property>
  <property fmtid="{D5CDD505-2E9C-101B-9397-08002B2CF9AE}" pid="4" name="xd_Signature">
    <vt:bool>false</vt:bool>
  </property>
  <property fmtid="{D5CDD505-2E9C-101B-9397-08002B2CF9AE}" pid="5" name="GUID">
    <vt:lpwstr>1d3b9639-5f71-491e-82ea-ccf3b989960a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